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04EDC" w14:textId="46AD6D3A" w:rsidR="00B700E8" w:rsidRPr="00214C6D" w:rsidRDefault="00B700E8" w:rsidP="00B700E8">
      <w:pPr>
        <w:jc w:val="center"/>
        <w:rPr>
          <w:rFonts w:asciiTheme="majorHAnsi" w:hAnsiTheme="majorHAnsi"/>
          <w:b/>
          <w:u w:val="single"/>
          <w:lang w:val="en-US"/>
        </w:rPr>
      </w:pPr>
      <w:r w:rsidRPr="00214C6D">
        <w:rPr>
          <w:rFonts w:asciiTheme="majorHAnsi" w:hAnsiTheme="majorHAnsi"/>
          <w:b/>
          <w:u w:val="single"/>
          <w:lang w:val="en-US"/>
        </w:rPr>
        <w:t xml:space="preserve">MATERIAL </w:t>
      </w:r>
      <w:r w:rsidR="00F04195">
        <w:rPr>
          <w:rFonts w:asciiTheme="majorHAnsi" w:hAnsiTheme="majorHAnsi"/>
          <w:b/>
          <w:u w:val="single"/>
          <w:lang w:val="en-US"/>
        </w:rPr>
        <w:t xml:space="preserve">/ DATA </w:t>
      </w:r>
      <w:r w:rsidR="004E207F">
        <w:rPr>
          <w:rFonts w:asciiTheme="majorHAnsi" w:hAnsiTheme="majorHAnsi"/>
          <w:b/>
          <w:u w:val="single"/>
          <w:lang w:val="en-US"/>
        </w:rPr>
        <w:t>TRANSFER</w:t>
      </w:r>
      <w:r w:rsidRPr="00214C6D">
        <w:rPr>
          <w:rFonts w:asciiTheme="majorHAnsi" w:hAnsiTheme="majorHAnsi"/>
          <w:b/>
          <w:u w:val="single"/>
          <w:lang w:val="en-US"/>
        </w:rPr>
        <w:t xml:space="preserve"> AGREEMENT</w:t>
      </w:r>
    </w:p>
    <w:p w14:paraId="7D6E0969" w14:textId="77777777" w:rsidR="001E4DF3" w:rsidRDefault="001E4DF3" w:rsidP="00B700E8">
      <w:pPr>
        <w:rPr>
          <w:rFonts w:asciiTheme="majorHAnsi" w:hAnsiTheme="majorHAnsi"/>
          <w:lang w:val="en-US"/>
        </w:rPr>
      </w:pPr>
    </w:p>
    <w:p w14:paraId="016C09E5" w14:textId="037F3098" w:rsidR="00B700E8" w:rsidRPr="00214C6D" w:rsidRDefault="00E46692" w:rsidP="00B700E8">
      <w:pPr>
        <w:rPr>
          <w:rFonts w:asciiTheme="majorHAnsi" w:hAnsiTheme="majorHAnsi"/>
          <w:lang w:val="en-US"/>
        </w:rPr>
      </w:pPr>
      <w:r>
        <w:rPr>
          <w:rFonts w:asciiTheme="majorHAnsi" w:hAnsiTheme="majorHAnsi"/>
          <w:lang w:val="en-US"/>
        </w:rPr>
        <w:t>This material /</w:t>
      </w:r>
      <w:r w:rsidR="00B700E8" w:rsidRPr="00214C6D">
        <w:rPr>
          <w:rFonts w:asciiTheme="majorHAnsi" w:hAnsiTheme="majorHAnsi"/>
          <w:lang w:val="en-US"/>
        </w:rPr>
        <w:t>data transfer</w:t>
      </w:r>
      <w:r w:rsidR="00EE506C">
        <w:rPr>
          <w:rFonts w:asciiTheme="majorHAnsi" w:hAnsiTheme="majorHAnsi"/>
          <w:lang w:val="en-US"/>
        </w:rPr>
        <w:t xml:space="preserve"> </w:t>
      </w:r>
      <w:r w:rsidR="004E207F" w:rsidRPr="00214C6D">
        <w:rPr>
          <w:rFonts w:asciiTheme="majorHAnsi" w:hAnsiTheme="majorHAnsi"/>
          <w:lang w:val="en-US"/>
        </w:rPr>
        <w:t>agreement</w:t>
      </w:r>
      <w:r w:rsidR="00B700E8" w:rsidRPr="00214C6D">
        <w:rPr>
          <w:rFonts w:asciiTheme="majorHAnsi" w:hAnsiTheme="majorHAnsi"/>
          <w:lang w:val="en-US"/>
        </w:rPr>
        <w:t xml:space="preserve"> (hereafter the “</w:t>
      </w:r>
      <w:r w:rsidR="00B700E8" w:rsidRPr="00214C6D">
        <w:rPr>
          <w:rFonts w:asciiTheme="majorHAnsi" w:hAnsiTheme="majorHAnsi"/>
          <w:b/>
          <w:lang w:val="en-US"/>
        </w:rPr>
        <w:t>Agreement</w:t>
      </w:r>
      <w:r w:rsidR="00B700E8" w:rsidRPr="00214C6D">
        <w:rPr>
          <w:rFonts w:asciiTheme="majorHAnsi" w:hAnsiTheme="majorHAnsi"/>
          <w:lang w:val="en-US"/>
        </w:rPr>
        <w:t>”), having an effective date of ………… (hereafter the “</w:t>
      </w:r>
      <w:r w:rsidR="00B700E8" w:rsidRPr="00214C6D">
        <w:rPr>
          <w:rFonts w:asciiTheme="majorHAnsi" w:hAnsiTheme="majorHAnsi"/>
          <w:b/>
          <w:lang w:val="en-US"/>
        </w:rPr>
        <w:t>Effective Date</w:t>
      </w:r>
      <w:r w:rsidR="00214C6D">
        <w:rPr>
          <w:rFonts w:asciiTheme="majorHAnsi" w:hAnsiTheme="majorHAnsi"/>
          <w:lang w:val="en-US"/>
        </w:rPr>
        <w:t>”), is by and between the:</w:t>
      </w:r>
    </w:p>
    <w:p w14:paraId="28C43656" w14:textId="77777777" w:rsidR="00B700E8" w:rsidRPr="00214C6D" w:rsidRDefault="00B700E8" w:rsidP="00B700E8">
      <w:pPr>
        <w:rPr>
          <w:rFonts w:asciiTheme="majorHAnsi" w:hAnsiTheme="majorHAnsi"/>
          <w:lang w:val="en-US"/>
        </w:rPr>
      </w:pPr>
      <w:r w:rsidRPr="00F0026A">
        <w:rPr>
          <w:rFonts w:asciiTheme="majorHAnsi" w:hAnsiTheme="majorHAnsi"/>
          <w:highlight w:val="yellow"/>
          <w:lang w:val="en-US"/>
        </w:rPr>
        <w:t>[Name of Institution and address]</w:t>
      </w:r>
      <w:r w:rsidRPr="00214C6D">
        <w:rPr>
          <w:rFonts w:asciiTheme="majorHAnsi" w:hAnsiTheme="majorHAnsi"/>
          <w:lang w:val="en-US"/>
        </w:rPr>
        <w:t xml:space="preserve"> (hereafter the “</w:t>
      </w:r>
      <w:r w:rsidRPr="00214C6D">
        <w:rPr>
          <w:rFonts w:asciiTheme="majorHAnsi" w:hAnsiTheme="majorHAnsi"/>
          <w:b/>
          <w:lang w:val="en-US"/>
        </w:rPr>
        <w:t>Provider</w:t>
      </w:r>
      <w:r w:rsidRPr="00214C6D">
        <w:rPr>
          <w:rFonts w:asciiTheme="majorHAnsi" w:hAnsiTheme="majorHAnsi"/>
          <w:lang w:val="en-US"/>
        </w:rPr>
        <w:t>”)</w:t>
      </w:r>
    </w:p>
    <w:p w14:paraId="0A65582A" w14:textId="77777777" w:rsidR="00B700E8" w:rsidRPr="00214C6D" w:rsidRDefault="00B700E8" w:rsidP="00B700E8">
      <w:pPr>
        <w:rPr>
          <w:rFonts w:asciiTheme="majorHAnsi" w:hAnsiTheme="majorHAnsi"/>
          <w:lang w:val="en-US"/>
        </w:rPr>
      </w:pPr>
      <w:r w:rsidRPr="00214C6D">
        <w:rPr>
          <w:rFonts w:asciiTheme="majorHAnsi" w:hAnsiTheme="majorHAnsi"/>
          <w:lang w:val="en-US"/>
        </w:rPr>
        <w:t>and</w:t>
      </w:r>
    </w:p>
    <w:p w14:paraId="6CF3F6D8" w14:textId="77777777" w:rsidR="00B700E8" w:rsidRPr="00214C6D" w:rsidRDefault="00B700E8" w:rsidP="00B700E8">
      <w:pPr>
        <w:rPr>
          <w:rFonts w:asciiTheme="majorHAnsi" w:hAnsiTheme="majorHAnsi"/>
          <w:lang w:val="en-US"/>
        </w:rPr>
      </w:pPr>
      <w:r w:rsidRPr="00F0026A">
        <w:rPr>
          <w:rFonts w:asciiTheme="majorHAnsi" w:hAnsiTheme="majorHAnsi"/>
          <w:highlight w:val="yellow"/>
          <w:lang w:val="en-US"/>
        </w:rPr>
        <w:t>[Name of Institution and address]</w:t>
      </w:r>
      <w:r w:rsidRPr="00214C6D">
        <w:rPr>
          <w:rFonts w:asciiTheme="majorHAnsi" w:hAnsiTheme="majorHAnsi"/>
          <w:lang w:val="en-US"/>
        </w:rPr>
        <w:t xml:space="preserve"> (hereafter the “</w:t>
      </w:r>
      <w:r w:rsidRPr="00214C6D">
        <w:rPr>
          <w:rFonts w:asciiTheme="majorHAnsi" w:hAnsiTheme="majorHAnsi"/>
          <w:b/>
          <w:lang w:val="en-US"/>
        </w:rPr>
        <w:t>Recipient</w:t>
      </w:r>
      <w:r w:rsidRPr="00214C6D">
        <w:rPr>
          <w:rFonts w:asciiTheme="majorHAnsi" w:hAnsiTheme="majorHAnsi"/>
          <w:lang w:val="en-US"/>
        </w:rPr>
        <w:t>”)</w:t>
      </w:r>
    </w:p>
    <w:p w14:paraId="6651ABC6" w14:textId="77777777" w:rsidR="00B700E8" w:rsidRPr="00214C6D" w:rsidRDefault="00B700E8" w:rsidP="00B700E8">
      <w:pPr>
        <w:rPr>
          <w:rFonts w:asciiTheme="majorHAnsi" w:hAnsiTheme="majorHAnsi"/>
          <w:lang w:val="en-US"/>
        </w:rPr>
      </w:pPr>
      <w:r w:rsidRPr="00214C6D">
        <w:rPr>
          <w:rFonts w:asciiTheme="majorHAnsi" w:hAnsiTheme="majorHAnsi"/>
          <w:lang w:val="en-US"/>
        </w:rPr>
        <w:t>Collectively the Provider and the Recipient are referred to as the Parties or separately as the Party.</w:t>
      </w:r>
    </w:p>
    <w:p w14:paraId="6637B15B" w14:textId="77777777" w:rsidR="00B700E8" w:rsidRPr="00214C6D" w:rsidRDefault="00B700E8" w:rsidP="00B700E8">
      <w:pPr>
        <w:rPr>
          <w:rFonts w:asciiTheme="majorHAnsi" w:hAnsiTheme="majorHAnsi"/>
          <w:b/>
          <w:lang w:val="en-US"/>
        </w:rPr>
      </w:pPr>
      <w:r w:rsidRPr="00214C6D">
        <w:rPr>
          <w:rFonts w:asciiTheme="majorHAnsi" w:hAnsiTheme="majorHAnsi"/>
          <w:b/>
          <w:lang w:val="en-US"/>
        </w:rPr>
        <w:t>WHEREAS</w:t>
      </w:r>
    </w:p>
    <w:p w14:paraId="019BD584" w14:textId="77777777" w:rsidR="00B700E8" w:rsidRPr="00214C6D" w:rsidRDefault="00B700E8" w:rsidP="00B700E8">
      <w:pPr>
        <w:pStyle w:val="Listeavsnitt"/>
        <w:numPr>
          <w:ilvl w:val="0"/>
          <w:numId w:val="1"/>
        </w:numPr>
        <w:rPr>
          <w:rFonts w:asciiTheme="majorHAnsi" w:hAnsiTheme="majorHAnsi"/>
          <w:lang w:val="en-US"/>
        </w:rPr>
      </w:pPr>
      <w:r w:rsidRPr="00F0026A">
        <w:rPr>
          <w:rFonts w:asciiTheme="majorHAnsi" w:hAnsiTheme="majorHAnsi"/>
          <w:highlight w:val="yellow"/>
          <w:lang w:val="en-US"/>
        </w:rPr>
        <w:t>……. (Description of the project</w:t>
      </w:r>
      <w:r w:rsidRPr="00214C6D">
        <w:rPr>
          <w:rFonts w:asciiTheme="majorHAnsi" w:hAnsiTheme="majorHAnsi"/>
          <w:lang w:val="en-US"/>
        </w:rPr>
        <w:t>), hereafter referred to as the “</w:t>
      </w:r>
      <w:r w:rsidRPr="00214C6D">
        <w:rPr>
          <w:rFonts w:asciiTheme="majorHAnsi" w:hAnsiTheme="majorHAnsi"/>
          <w:b/>
          <w:lang w:val="en-US"/>
        </w:rPr>
        <w:t>Research</w:t>
      </w:r>
      <w:r w:rsidRPr="00214C6D">
        <w:rPr>
          <w:rFonts w:asciiTheme="majorHAnsi" w:hAnsiTheme="majorHAnsi"/>
          <w:lang w:val="en-US"/>
        </w:rPr>
        <w:t xml:space="preserve">”. </w:t>
      </w:r>
      <w:proofErr w:type="gramStart"/>
      <w:r w:rsidRPr="00214C6D">
        <w:rPr>
          <w:rFonts w:asciiTheme="majorHAnsi" w:hAnsiTheme="majorHAnsi"/>
          <w:lang w:val="en-US"/>
        </w:rPr>
        <w:t>A brief summary</w:t>
      </w:r>
      <w:proofErr w:type="gramEnd"/>
      <w:r w:rsidRPr="00214C6D">
        <w:rPr>
          <w:rFonts w:asciiTheme="majorHAnsi" w:hAnsiTheme="majorHAnsi"/>
          <w:lang w:val="en-US"/>
        </w:rPr>
        <w:t xml:space="preserve"> of the Research is included in Appendix 1 </w:t>
      </w:r>
      <w:proofErr w:type="gramStart"/>
      <w:r w:rsidRPr="00214C6D">
        <w:rPr>
          <w:rFonts w:asciiTheme="majorHAnsi" w:hAnsiTheme="majorHAnsi"/>
          <w:lang w:val="en-US"/>
        </w:rPr>
        <w:t>hereto;</w:t>
      </w:r>
      <w:proofErr w:type="gramEnd"/>
      <w:r w:rsidRPr="00214C6D">
        <w:rPr>
          <w:rFonts w:asciiTheme="majorHAnsi" w:hAnsiTheme="majorHAnsi"/>
          <w:lang w:val="en-US"/>
        </w:rPr>
        <w:t xml:space="preserve"> </w:t>
      </w:r>
    </w:p>
    <w:p w14:paraId="525ADA2E" w14:textId="77777777" w:rsidR="00B700E8" w:rsidRPr="00214C6D" w:rsidRDefault="00B700E8" w:rsidP="00B700E8">
      <w:pPr>
        <w:pStyle w:val="Listeavsnitt"/>
        <w:rPr>
          <w:rFonts w:asciiTheme="majorHAnsi" w:hAnsiTheme="majorHAnsi"/>
          <w:lang w:val="en-US"/>
        </w:rPr>
      </w:pPr>
    </w:p>
    <w:p w14:paraId="0270FD85" w14:textId="77777777" w:rsidR="00B700E8" w:rsidRPr="00214C6D" w:rsidRDefault="00B700E8" w:rsidP="00B700E8">
      <w:pPr>
        <w:pStyle w:val="Listeavsnitt"/>
        <w:numPr>
          <w:ilvl w:val="0"/>
          <w:numId w:val="1"/>
        </w:numPr>
        <w:rPr>
          <w:rFonts w:asciiTheme="majorHAnsi" w:hAnsiTheme="majorHAnsi"/>
          <w:lang w:val="en-US"/>
        </w:rPr>
      </w:pPr>
      <w:r w:rsidRPr="00F0026A">
        <w:rPr>
          <w:rFonts w:asciiTheme="majorHAnsi" w:hAnsiTheme="majorHAnsi"/>
          <w:highlight w:val="yellow"/>
          <w:lang w:val="en-US"/>
        </w:rPr>
        <w:t>…….. (Description of the material and/or the data that the Provider will make available),</w:t>
      </w:r>
      <w:r w:rsidRPr="00214C6D">
        <w:rPr>
          <w:rFonts w:asciiTheme="majorHAnsi" w:hAnsiTheme="majorHAnsi"/>
          <w:lang w:val="en-US"/>
        </w:rPr>
        <w:t xml:space="preserve"> hereafter referred to as the “</w:t>
      </w:r>
      <w:r w:rsidRPr="00214C6D">
        <w:rPr>
          <w:rFonts w:asciiTheme="majorHAnsi" w:hAnsiTheme="majorHAnsi"/>
          <w:b/>
          <w:lang w:val="en-US"/>
        </w:rPr>
        <w:t>Material/Data</w:t>
      </w:r>
      <w:r w:rsidRPr="00214C6D">
        <w:rPr>
          <w:rFonts w:asciiTheme="majorHAnsi" w:hAnsiTheme="majorHAnsi"/>
          <w:lang w:val="en-US"/>
        </w:rPr>
        <w:t>”.</w:t>
      </w:r>
    </w:p>
    <w:p w14:paraId="43BA77FC" w14:textId="77777777" w:rsidR="00B700E8" w:rsidRPr="00214C6D" w:rsidRDefault="00B700E8" w:rsidP="00B700E8">
      <w:pPr>
        <w:rPr>
          <w:rFonts w:asciiTheme="majorHAnsi" w:hAnsiTheme="majorHAnsi"/>
          <w:lang w:val="en-US"/>
        </w:rPr>
      </w:pPr>
      <w:r w:rsidRPr="00214C6D">
        <w:rPr>
          <w:rFonts w:asciiTheme="majorHAnsi" w:hAnsiTheme="majorHAnsi"/>
          <w:lang w:val="en-US"/>
        </w:rPr>
        <w:t xml:space="preserve">By this Agreement, the Parties wish to establish conditions for the transfer and use of the Material/Data and specify the aspects of confidentiality, publications, protection and ownership. </w:t>
      </w:r>
    </w:p>
    <w:p w14:paraId="6399DFE1" w14:textId="77777777" w:rsidR="00B700E8" w:rsidRPr="00214C6D" w:rsidRDefault="00B700E8" w:rsidP="00B700E8">
      <w:pPr>
        <w:rPr>
          <w:rFonts w:asciiTheme="majorHAnsi" w:hAnsiTheme="majorHAnsi"/>
          <w:b/>
          <w:lang w:val="en-US"/>
        </w:rPr>
      </w:pPr>
      <w:r w:rsidRPr="00214C6D">
        <w:rPr>
          <w:rFonts w:asciiTheme="majorHAnsi" w:hAnsiTheme="majorHAnsi"/>
          <w:b/>
          <w:lang w:val="en-US"/>
        </w:rPr>
        <w:t>NOW, THEREFORE, the Provider AND the Recipient AGREE AS FOLLOWS:</w:t>
      </w:r>
    </w:p>
    <w:p w14:paraId="212EA9B6" w14:textId="77777777" w:rsidR="00B97468" w:rsidRDefault="00B97468" w:rsidP="00B700E8">
      <w:pPr>
        <w:rPr>
          <w:rFonts w:asciiTheme="majorHAnsi" w:hAnsiTheme="majorHAnsi"/>
          <w:b/>
          <w:u w:val="single"/>
          <w:lang w:val="en-US"/>
        </w:rPr>
      </w:pPr>
    </w:p>
    <w:p w14:paraId="16315EF8" w14:textId="77777777" w:rsidR="00B700E8" w:rsidRPr="00214C6D" w:rsidRDefault="00B700E8" w:rsidP="00B700E8">
      <w:pPr>
        <w:rPr>
          <w:rFonts w:asciiTheme="majorHAnsi" w:hAnsiTheme="majorHAnsi"/>
          <w:b/>
          <w:u w:val="single"/>
          <w:lang w:val="en-US"/>
        </w:rPr>
      </w:pPr>
      <w:r w:rsidRPr="00214C6D">
        <w:rPr>
          <w:rFonts w:asciiTheme="majorHAnsi" w:hAnsiTheme="majorHAnsi"/>
          <w:b/>
          <w:u w:val="single"/>
          <w:lang w:val="en-US"/>
        </w:rPr>
        <w:t>Clause 1: Practical terms of the transfer and use of the Material/Data</w:t>
      </w:r>
    </w:p>
    <w:p w14:paraId="7F151E3E" w14:textId="77777777" w:rsidR="00B700E8" w:rsidRPr="00214C6D" w:rsidRDefault="00B700E8" w:rsidP="00EE506C">
      <w:pPr>
        <w:pStyle w:val="Listeavsnitt"/>
        <w:numPr>
          <w:ilvl w:val="1"/>
          <w:numId w:val="3"/>
        </w:numPr>
        <w:ind w:hanging="792"/>
        <w:rPr>
          <w:rFonts w:asciiTheme="majorHAnsi" w:hAnsiTheme="majorHAnsi"/>
          <w:lang w:val="en-US"/>
        </w:rPr>
      </w:pPr>
      <w:r w:rsidRPr="00214C6D">
        <w:rPr>
          <w:rFonts w:asciiTheme="majorHAnsi" w:hAnsiTheme="majorHAnsi"/>
          <w:lang w:val="en-US"/>
        </w:rPr>
        <w:t xml:space="preserve">The Provider agrees to make the Material/Data available to the Recipient, on </w:t>
      </w:r>
      <w:proofErr w:type="gramStart"/>
      <w:r w:rsidRPr="00214C6D">
        <w:rPr>
          <w:rFonts w:asciiTheme="majorHAnsi" w:hAnsiTheme="majorHAnsi"/>
          <w:lang w:val="en-US"/>
        </w:rPr>
        <w:t>a royalty</w:t>
      </w:r>
      <w:proofErr w:type="gramEnd"/>
      <w:r w:rsidRPr="00214C6D">
        <w:rPr>
          <w:rFonts w:asciiTheme="majorHAnsi" w:hAnsiTheme="majorHAnsi"/>
          <w:lang w:val="en-US"/>
        </w:rPr>
        <w:t xml:space="preserve"> free and on a non-exclusive basis, for the Research only and on the terms and conditions set forth herein. The Material/Data will only be made available in a </w:t>
      </w:r>
      <w:proofErr w:type="spellStart"/>
      <w:r w:rsidRPr="00214C6D">
        <w:rPr>
          <w:rFonts w:asciiTheme="majorHAnsi" w:hAnsiTheme="majorHAnsi"/>
          <w:lang w:val="en-US"/>
        </w:rPr>
        <w:t>pseudonymised</w:t>
      </w:r>
      <w:proofErr w:type="spellEnd"/>
      <w:r w:rsidRPr="00214C6D">
        <w:rPr>
          <w:rFonts w:asciiTheme="majorHAnsi" w:hAnsiTheme="majorHAnsi"/>
          <w:lang w:val="en-US"/>
        </w:rPr>
        <w:t xml:space="preserve"> form, i.e. after all direct and indirect personnel identification has been replaced by a code. The Recipient must under no circumstances attempt </w:t>
      </w:r>
      <w:proofErr w:type="gramStart"/>
      <w:r w:rsidRPr="00214C6D">
        <w:rPr>
          <w:rFonts w:asciiTheme="majorHAnsi" w:hAnsiTheme="majorHAnsi"/>
          <w:lang w:val="en-US"/>
        </w:rPr>
        <w:t>to re</w:t>
      </w:r>
      <w:r w:rsidR="00862CA6">
        <w:rPr>
          <w:rFonts w:asciiTheme="majorHAnsi" w:hAnsiTheme="majorHAnsi"/>
          <w:lang w:val="en-US"/>
        </w:rPr>
        <w:t>-</w:t>
      </w:r>
      <w:proofErr w:type="gramEnd"/>
      <w:r w:rsidRPr="00214C6D">
        <w:rPr>
          <w:rFonts w:asciiTheme="majorHAnsi" w:hAnsiTheme="majorHAnsi"/>
          <w:lang w:val="en-US"/>
        </w:rPr>
        <w:t>identify the data subjects.</w:t>
      </w:r>
    </w:p>
    <w:p w14:paraId="68361BAB" w14:textId="77777777" w:rsidR="00B700E8" w:rsidRPr="00214C6D" w:rsidRDefault="00B700E8" w:rsidP="00B700E8">
      <w:pPr>
        <w:pStyle w:val="Listeavsnitt"/>
        <w:ind w:left="792"/>
        <w:rPr>
          <w:rFonts w:asciiTheme="majorHAnsi" w:hAnsiTheme="majorHAnsi"/>
          <w:lang w:val="en-US"/>
        </w:rPr>
      </w:pPr>
    </w:p>
    <w:p w14:paraId="7ED065BB" w14:textId="77777777" w:rsidR="00B700E8" w:rsidRPr="00214C6D" w:rsidRDefault="00B700E8" w:rsidP="00EE506C">
      <w:pPr>
        <w:pStyle w:val="Listeavsnitt"/>
        <w:numPr>
          <w:ilvl w:val="1"/>
          <w:numId w:val="3"/>
        </w:numPr>
        <w:ind w:hanging="792"/>
        <w:rPr>
          <w:rFonts w:asciiTheme="majorHAnsi" w:hAnsiTheme="majorHAnsi"/>
          <w:lang w:val="en-US"/>
        </w:rPr>
      </w:pPr>
      <w:r w:rsidRPr="00214C6D">
        <w:rPr>
          <w:rFonts w:asciiTheme="majorHAnsi" w:hAnsiTheme="majorHAnsi"/>
          <w:lang w:val="en-US"/>
        </w:rPr>
        <w:t>The Recipient agrees that:</w:t>
      </w:r>
    </w:p>
    <w:p w14:paraId="1BDBA561" w14:textId="77777777" w:rsidR="00B700E8" w:rsidRPr="00214C6D" w:rsidRDefault="00B700E8" w:rsidP="00B700E8">
      <w:pPr>
        <w:pStyle w:val="Listeavsnitt"/>
        <w:numPr>
          <w:ilvl w:val="0"/>
          <w:numId w:val="4"/>
        </w:numPr>
        <w:ind w:left="1560"/>
        <w:rPr>
          <w:rFonts w:asciiTheme="majorHAnsi" w:hAnsiTheme="majorHAnsi"/>
          <w:lang w:val="en-US"/>
        </w:rPr>
      </w:pPr>
      <w:r w:rsidRPr="00214C6D">
        <w:rPr>
          <w:rFonts w:asciiTheme="majorHAnsi" w:hAnsiTheme="majorHAnsi"/>
          <w:lang w:val="en-US"/>
        </w:rPr>
        <w:t>the Material/Data or any data derived from the Material/Data will be used only by employees or individuals working within the Recipient’s institution as identified below for the sole purpose of conducting the Research, to the exclusion of any commercial application that has not been subject to prior express consent in writing of, and contract with, the Provider, under terms and conditions to be mutually agreed by the Parties;</w:t>
      </w:r>
    </w:p>
    <w:p w14:paraId="54644A30" w14:textId="77777777" w:rsidR="00B700E8" w:rsidRPr="00214C6D" w:rsidRDefault="00B700E8" w:rsidP="00B700E8">
      <w:pPr>
        <w:pStyle w:val="Listeavsnitt"/>
        <w:ind w:left="1560"/>
        <w:rPr>
          <w:rFonts w:asciiTheme="majorHAnsi" w:hAnsiTheme="majorHAnsi"/>
          <w:lang w:val="en-US"/>
        </w:rPr>
      </w:pPr>
    </w:p>
    <w:p w14:paraId="267EE603" w14:textId="18B99B56" w:rsidR="00B700E8" w:rsidRDefault="00B700E8" w:rsidP="00B700E8">
      <w:pPr>
        <w:pStyle w:val="Listeavsnitt"/>
        <w:numPr>
          <w:ilvl w:val="0"/>
          <w:numId w:val="4"/>
        </w:numPr>
        <w:ind w:left="1560"/>
        <w:rPr>
          <w:rFonts w:asciiTheme="majorHAnsi" w:hAnsiTheme="majorHAnsi"/>
          <w:lang w:val="en-US"/>
        </w:rPr>
      </w:pPr>
      <w:r w:rsidRPr="00214C6D">
        <w:rPr>
          <w:rFonts w:asciiTheme="majorHAnsi" w:hAnsiTheme="majorHAnsi"/>
          <w:lang w:val="en-US"/>
        </w:rPr>
        <w:t>the Material/Data or any data derived from the Material/Data shall not be duplicated, transferred, distributed or supplied to any third party, whether with or without consideration, for any purpose or use without the prior written consent of the Provider</w:t>
      </w:r>
      <w:r w:rsidR="000E40CF">
        <w:rPr>
          <w:rFonts w:asciiTheme="majorHAnsi" w:hAnsiTheme="majorHAnsi"/>
          <w:lang w:val="en-US"/>
        </w:rPr>
        <w:t xml:space="preserve"> and provided that the terms of this agreement are maintained</w:t>
      </w:r>
      <w:r w:rsidR="001B48E1">
        <w:rPr>
          <w:rFonts w:asciiTheme="majorHAnsi" w:hAnsiTheme="majorHAnsi"/>
          <w:lang w:val="en-US"/>
        </w:rPr>
        <w:t xml:space="preserve">. </w:t>
      </w:r>
      <w:r w:rsidR="001B48E1" w:rsidRPr="001B48E1">
        <w:rPr>
          <w:rFonts w:asciiTheme="majorHAnsi" w:hAnsiTheme="majorHAnsi"/>
          <w:lang w:val="en-US"/>
        </w:rPr>
        <w:t xml:space="preserve">Furthermore, no third party shall be granted access to the </w:t>
      </w:r>
      <w:r w:rsidR="001B48E1" w:rsidRPr="001B48E1">
        <w:rPr>
          <w:rFonts w:asciiTheme="majorHAnsi" w:hAnsiTheme="majorHAnsi"/>
          <w:lang w:val="en-US"/>
        </w:rPr>
        <w:lastRenderedPageBreak/>
        <w:t xml:space="preserve">Material/Data or any derived data, directly or indirectly, without such </w:t>
      </w:r>
      <w:proofErr w:type="gramStart"/>
      <w:r w:rsidR="001B48E1" w:rsidRPr="001B48E1">
        <w:rPr>
          <w:rFonts w:asciiTheme="majorHAnsi" w:hAnsiTheme="majorHAnsi"/>
          <w:lang w:val="en-US"/>
        </w:rPr>
        <w:t>consen</w:t>
      </w:r>
      <w:r w:rsidR="001B48E1" w:rsidRPr="001B48E1">
        <w:rPr>
          <w:rFonts w:asciiTheme="majorHAnsi" w:hAnsiTheme="majorHAnsi"/>
          <w:b/>
          <w:bCs/>
          <w:lang w:val="en-US"/>
        </w:rPr>
        <w:t xml:space="preserve">t; </w:t>
      </w:r>
      <w:r w:rsidR="000E40CF">
        <w:rPr>
          <w:rFonts w:asciiTheme="majorHAnsi" w:hAnsiTheme="majorHAnsi"/>
          <w:lang w:val="en-US"/>
        </w:rPr>
        <w:t xml:space="preserve"> </w:t>
      </w:r>
      <w:r w:rsidRPr="00214C6D">
        <w:rPr>
          <w:rFonts w:asciiTheme="majorHAnsi" w:hAnsiTheme="majorHAnsi"/>
          <w:lang w:val="en-US"/>
        </w:rPr>
        <w:t xml:space="preserve"> </w:t>
      </w:r>
      <w:proofErr w:type="gramEnd"/>
      <w:r w:rsidRPr="00214C6D">
        <w:rPr>
          <w:rFonts w:asciiTheme="majorHAnsi" w:hAnsiTheme="majorHAnsi"/>
          <w:lang w:val="en-US"/>
        </w:rPr>
        <w:t>and that</w:t>
      </w:r>
    </w:p>
    <w:p w14:paraId="6D4ABB02" w14:textId="77777777" w:rsidR="00015015" w:rsidRPr="00015015" w:rsidRDefault="00015015" w:rsidP="00015015">
      <w:pPr>
        <w:pStyle w:val="Listeavsnitt"/>
        <w:rPr>
          <w:rFonts w:asciiTheme="majorHAnsi" w:hAnsiTheme="majorHAnsi"/>
          <w:lang w:val="en-US"/>
        </w:rPr>
      </w:pPr>
    </w:p>
    <w:p w14:paraId="66F52539" w14:textId="77777777" w:rsidR="00B700E8" w:rsidRPr="00214C6D" w:rsidRDefault="00B700E8" w:rsidP="00B700E8">
      <w:pPr>
        <w:pStyle w:val="Listeavsnitt"/>
        <w:numPr>
          <w:ilvl w:val="0"/>
          <w:numId w:val="4"/>
        </w:numPr>
        <w:ind w:left="1560"/>
        <w:rPr>
          <w:rFonts w:asciiTheme="majorHAnsi" w:hAnsiTheme="majorHAnsi"/>
          <w:lang w:val="en-US"/>
        </w:rPr>
      </w:pPr>
      <w:r w:rsidRPr="00214C6D">
        <w:rPr>
          <w:rFonts w:asciiTheme="majorHAnsi" w:hAnsiTheme="majorHAnsi"/>
          <w:lang w:val="en-US"/>
        </w:rPr>
        <w:t xml:space="preserve">the Material/Data or any data derived from the Material/Data shall be processed and/or used only within the Recipient computational infrastructure and handled in accordance </w:t>
      </w:r>
      <w:proofErr w:type="gramStart"/>
      <w:r w:rsidRPr="00214C6D">
        <w:rPr>
          <w:rFonts w:asciiTheme="majorHAnsi" w:hAnsiTheme="majorHAnsi"/>
          <w:lang w:val="en-US"/>
        </w:rPr>
        <w:t>to</w:t>
      </w:r>
      <w:proofErr w:type="gramEnd"/>
      <w:r w:rsidRPr="00214C6D">
        <w:rPr>
          <w:rFonts w:asciiTheme="majorHAnsi" w:hAnsiTheme="majorHAnsi"/>
          <w:lang w:val="en-US"/>
        </w:rPr>
        <w:t xml:space="preserve"> the General Data Protection </w:t>
      </w:r>
      <w:proofErr w:type="gramStart"/>
      <w:r w:rsidRPr="00214C6D">
        <w:rPr>
          <w:rFonts w:asciiTheme="majorHAnsi" w:hAnsiTheme="majorHAnsi"/>
          <w:lang w:val="en-US"/>
        </w:rPr>
        <w:t>Regulation  (</w:t>
      </w:r>
      <w:proofErr w:type="gramEnd"/>
      <w:r w:rsidRPr="00214C6D">
        <w:rPr>
          <w:rFonts w:asciiTheme="majorHAnsi" w:hAnsiTheme="majorHAnsi"/>
          <w:lang w:val="en-US"/>
        </w:rPr>
        <w:t>hereafter the “GDPR”), including GDPR Art. 5: Principles relating to processing of personal data.</w:t>
      </w:r>
    </w:p>
    <w:p w14:paraId="65A1F251" w14:textId="77777777" w:rsidR="00B700E8" w:rsidRPr="00214C6D" w:rsidRDefault="00B700E8" w:rsidP="00B700E8">
      <w:pPr>
        <w:pStyle w:val="Listeavsnitt"/>
        <w:ind w:left="1560"/>
        <w:rPr>
          <w:rFonts w:asciiTheme="majorHAnsi" w:hAnsiTheme="majorHAnsi"/>
          <w:lang w:val="en-US"/>
        </w:rPr>
      </w:pPr>
    </w:p>
    <w:p w14:paraId="10D9FBE0" w14:textId="77777777" w:rsidR="00B700E8" w:rsidRPr="00214C6D"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 xml:space="preserve">The Provider may terminate this Agreement if the Recipient is in material breach or not capable of fulfilling its obligations specified in appendix 1. </w:t>
      </w:r>
    </w:p>
    <w:p w14:paraId="15A069D0" w14:textId="77777777" w:rsidR="00B700E8" w:rsidRPr="00214C6D" w:rsidRDefault="00B700E8" w:rsidP="00B700E8">
      <w:pPr>
        <w:pStyle w:val="Listeavsnitt"/>
        <w:ind w:left="792"/>
        <w:rPr>
          <w:rFonts w:asciiTheme="majorHAnsi" w:hAnsiTheme="majorHAnsi"/>
          <w:lang w:val="en-US"/>
        </w:rPr>
      </w:pPr>
    </w:p>
    <w:p w14:paraId="46081532" w14:textId="77777777" w:rsidR="00B700E8" w:rsidRPr="00214C6D"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On termination of this agreement, the Recipient shall inform the Provider of the degree of success of the Research by written communication.</w:t>
      </w:r>
    </w:p>
    <w:p w14:paraId="3F2207B0" w14:textId="77777777" w:rsidR="00B700E8" w:rsidRPr="00214C6D" w:rsidRDefault="00B700E8" w:rsidP="00B700E8">
      <w:pPr>
        <w:pStyle w:val="Listeavsnitt"/>
        <w:ind w:left="792"/>
        <w:rPr>
          <w:rFonts w:asciiTheme="majorHAnsi" w:hAnsiTheme="majorHAnsi"/>
          <w:lang w:val="en-US"/>
        </w:rPr>
      </w:pPr>
    </w:p>
    <w:p w14:paraId="178DD3B1" w14:textId="77777777" w:rsidR="00B700E8" w:rsidRPr="00214C6D"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 xml:space="preserve">On termination of this agreement, the Recipient will discontinue its use of the Material/Data and on any data derived from the Material/Data, cf.  Clause 2, 2.1., </w:t>
      </w:r>
      <w:r w:rsidR="00502CC7" w:rsidRPr="00214C6D">
        <w:rPr>
          <w:rFonts w:asciiTheme="majorHAnsi" w:hAnsiTheme="majorHAnsi"/>
          <w:lang w:val="en-US"/>
        </w:rPr>
        <w:t>viii</w:t>
      </w:r>
      <w:r w:rsidRPr="00214C6D">
        <w:rPr>
          <w:rFonts w:asciiTheme="majorHAnsi" w:hAnsiTheme="majorHAnsi"/>
          <w:lang w:val="en-US"/>
        </w:rPr>
        <w:t>.</w:t>
      </w:r>
    </w:p>
    <w:p w14:paraId="36FEDE3B" w14:textId="77777777" w:rsidR="00B700E8" w:rsidRPr="00214C6D" w:rsidRDefault="00B700E8" w:rsidP="00B700E8">
      <w:pPr>
        <w:pStyle w:val="Listeavsnitt"/>
        <w:ind w:left="792"/>
        <w:rPr>
          <w:rFonts w:asciiTheme="majorHAnsi" w:hAnsiTheme="majorHAnsi"/>
          <w:lang w:val="en-US"/>
        </w:rPr>
      </w:pPr>
    </w:p>
    <w:p w14:paraId="6AA0485C" w14:textId="77777777" w:rsidR="00B700E8" w:rsidRPr="00214C6D"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The Recipient agrees that the Material/Data or any data derived from the Material/Data will not be used whether alone or in conjunction with any other information, in any effort whatsoever to establish the individual identities of any subject from whom the Material/Data was derived.</w:t>
      </w:r>
    </w:p>
    <w:p w14:paraId="2204E3D7" w14:textId="77777777" w:rsidR="00B700E8" w:rsidRPr="00214C6D" w:rsidRDefault="00B700E8" w:rsidP="00B700E8">
      <w:pPr>
        <w:pStyle w:val="Listeavsnitt"/>
        <w:ind w:left="792"/>
        <w:rPr>
          <w:rFonts w:asciiTheme="majorHAnsi" w:hAnsiTheme="majorHAnsi"/>
          <w:lang w:val="en-US"/>
        </w:rPr>
      </w:pPr>
    </w:p>
    <w:p w14:paraId="30A57098" w14:textId="77777777" w:rsidR="00B700E8" w:rsidRPr="00214C6D"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The Recipient will, within reasonable conditions, enable the Provider to secure the rights and freedoms of the data subject.</w:t>
      </w:r>
    </w:p>
    <w:p w14:paraId="55DD479E" w14:textId="77777777" w:rsidR="00B700E8" w:rsidRPr="00214C6D" w:rsidRDefault="00B700E8" w:rsidP="00214C6D">
      <w:pPr>
        <w:pStyle w:val="Listeavsnitt"/>
        <w:ind w:left="792"/>
        <w:rPr>
          <w:rFonts w:asciiTheme="majorHAnsi" w:hAnsiTheme="majorHAnsi"/>
          <w:lang w:val="en-US"/>
        </w:rPr>
      </w:pPr>
    </w:p>
    <w:p w14:paraId="13D68474" w14:textId="77777777" w:rsidR="00214C6D" w:rsidRPr="00F94CD2" w:rsidRDefault="00214C6D" w:rsidP="00EE506C">
      <w:pPr>
        <w:pStyle w:val="Listeavsnitt"/>
        <w:numPr>
          <w:ilvl w:val="1"/>
          <w:numId w:val="3"/>
        </w:numPr>
        <w:ind w:left="851" w:hanging="851"/>
        <w:rPr>
          <w:rFonts w:asciiTheme="majorHAnsi" w:hAnsiTheme="majorHAnsi"/>
          <w:lang w:val="en-US"/>
        </w:rPr>
      </w:pPr>
      <w:r w:rsidRPr="00F94CD2">
        <w:rPr>
          <w:rFonts w:asciiTheme="majorHAnsi" w:hAnsiTheme="majorHAnsi"/>
          <w:lang w:val="en-US"/>
        </w:rPr>
        <w:t>[</w:t>
      </w:r>
      <w:r w:rsidRPr="00F94CD2">
        <w:rPr>
          <w:rFonts w:asciiTheme="majorHAnsi" w:hAnsiTheme="majorHAnsi"/>
          <w:highlight w:val="yellow"/>
          <w:lang w:val="en-US"/>
        </w:rPr>
        <w:t xml:space="preserve">Kun </w:t>
      </w:r>
      <w:proofErr w:type="spellStart"/>
      <w:r w:rsidRPr="00F94CD2">
        <w:rPr>
          <w:rFonts w:asciiTheme="majorHAnsi" w:hAnsiTheme="majorHAnsi"/>
          <w:highlight w:val="yellow"/>
          <w:lang w:val="en-US"/>
        </w:rPr>
        <w:t>aktuelt</w:t>
      </w:r>
      <w:proofErr w:type="spellEnd"/>
      <w:r w:rsidRPr="00F94CD2">
        <w:rPr>
          <w:rFonts w:asciiTheme="majorHAnsi" w:hAnsiTheme="majorHAnsi"/>
          <w:highlight w:val="yellow"/>
          <w:lang w:val="en-US"/>
        </w:rPr>
        <w:t xml:space="preserve"> </w:t>
      </w:r>
      <w:proofErr w:type="spellStart"/>
      <w:r w:rsidRPr="00F94CD2">
        <w:rPr>
          <w:rFonts w:asciiTheme="majorHAnsi" w:hAnsiTheme="majorHAnsi"/>
          <w:highlight w:val="yellow"/>
          <w:lang w:val="en-US"/>
        </w:rPr>
        <w:t>ved</w:t>
      </w:r>
      <w:proofErr w:type="spellEnd"/>
      <w:r w:rsidRPr="00F94CD2">
        <w:rPr>
          <w:rFonts w:asciiTheme="majorHAnsi" w:hAnsiTheme="majorHAnsi"/>
          <w:highlight w:val="yellow"/>
          <w:lang w:val="en-US"/>
        </w:rPr>
        <w:t xml:space="preserve"> sending av </w:t>
      </w:r>
      <w:proofErr w:type="spellStart"/>
      <w:r w:rsidRPr="00F94CD2">
        <w:rPr>
          <w:rFonts w:asciiTheme="majorHAnsi" w:hAnsiTheme="majorHAnsi"/>
          <w:highlight w:val="yellow"/>
          <w:lang w:val="en-US"/>
        </w:rPr>
        <w:t>biologisk</w:t>
      </w:r>
      <w:proofErr w:type="spellEnd"/>
      <w:r w:rsidRPr="00F94CD2">
        <w:rPr>
          <w:rFonts w:asciiTheme="majorHAnsi" w:hAnsiTheme="majorHAnsi"/>
          <w:highlight w:val="yellow"/>
          <w:lang w:val="en-US"/>
        </w:rPr>
        <w:t xml:space="preserve"> </w:t>
      </w:r>
      <w:proofErr w:type="spellStart"/>
      <w:r w:rsidRPr="00F94CD2">
        <w:rPr>
          <w:rFonts w:asciiTheme="majorHAnsi" w:hAnsiTheme="majorHAnsi"/>
          <w:highlight w:val="yellow"/>
          <w:lang w:val="en-US"/>
        </w:rPr>
        <w:t>materiale</w:t>
      </w:r>
      <w:proofErr w:type="spellEnd"/>
      <w:r w:rsidRPr="00F94CD2">
        <w:rPr>
          <w:rFonts w:asciiTheme="majorHAnsi" w:hAnsiTheme="majorHAnsi"/>
          <w:lang w:val="en-US"/>
        </w:rPr>
        <w:t xml:space="preserve">] The Recipient will reimburse the Provider for its costs of shipping the Material in the amount of NOK </w:t>
      </w:r>
      <w:r w:rsidRPr="00F0026A">
        <w:rPr>
          <w:rFonts w:asciiTheme="majorHAnsi" w:hAnsiTheme="majorHAnsi"/>
          <w:highlight w:val="yellow"/>
          <w:lang w:val="en-US"/>
        </w:rPr>
        <w:t>[Sett inn].</w:t>
      </w:r>
      <w:r w:rsidRPr="00F94CD2">
        <w:rPr>
          <w:rFonts w:asciiTheme="majorHAnsi" w:hAnsiTheme="majorHAnsi"/>
          <w:lang w:val="en-US"/>
        </w:rPr>
        <w:t xml:space="preserve"> The Provider will arrange the shipping of the Material to the Recipient and will be responsible for the Material until the Material is delivered. </w:t>
      </w:r>
    </w:p>
    <w:p w14:paraId="27A415AE" w14:textId="77777777" w:rsidR="00B700E8" w:rsidRPr="00214C6D" w:rsidRDefault="00B700E8" w:rsidP="00B700E8">
      <w:pPr>
        <w:rPr>
          <w:rFonts w:asciiTheme="majorHAnsi" w:hAnsiTheme="majorHAnsi"/>
          <w:b/>
          <w:u w:val="single"/>
          <w:lang w:val="en-US"/>
        </w:rPr>
      </w:pPr>
      <w:r w:rsidRPr="00214C6D">
        <w:rPr>
          <w:rFonts w:asciiTheme="majorHAnsi" w:hAnsiTheme="majorHAnsi"/>
          <w:b/>
          <w:u w:val="single"/>
          <w:lang w:val="en-US"/>
        </w:rPr>
        <w:t>Clause 2: Confidentiality</w:t>
      </w:r>
    </w:p>
    <w:p w14:paraId="5CE08F3F" w14:textId="77777777" w:rsidR="00B700E8" w:rsidRPr="00214C6D" w:rsidRDefault="00B700E8" w:rsidP="00B700E8">
      <w:pPr>
        <w:pStyle w:val="Listeavsnitt"/>
        <w:numPr>
          <w:ilvl w:val="0"/>
          <w:numId w:val="3"/>
        </w:numPr>
        <w:rPr>
          <w:rFonts w:asciiTheme="majorHAnsi" w:hAnsiTheme="majorHAnsi"/>
          <w:vanish/>
          <w:lang w:val="en-US"/>
        </w:rPr>
      </w:pPr>
    </w:p>
    <w:p w14:paraId="2C1D4C55" w14:textId="77777777" w:rsidR="00B700E8" w:rsidRPr="00214C6D" w:rsidRDefault="00067EDA" w:rsidP="00EE506C">
      <w:pPr>
        <w:pStyle w:val="Listeavsnitt"/>
        <w:numPr>
          <w:ilvl w:val="1"/>
          <w:numId w:val="3"/>
        </w:numPr>
        <w:ind w:hanging="716"/>
        <w:rPr>
          <w:rFonts w:asciiTheme="majorHAnsi" w:hAnsiTheme="majorHAnsi"/>
          <w:lang w:val="en-US"/>
        </w:rPr>
      </w:pPr>
      <w:r>
        <w:rPr>
          <w:rFonts w:asciiTheme="majorHAnsi" w:hAnsiTheme="majorHAnsi"/>
          <w:lang w:val="en-US"/>
        </w:rPr>
        <w:t>Unless other provisions in this Agreement permit it, t</w:t>
      </w:r>
      <w:r w:rsidR="00B700E8" w:rsidRPr="00214C6D">
        <w:rPr>
          <w:rFonts w:asciiTheme="majorHAnsi" w:hAnsiTheme="majorHAnsi"/>
          <w:lang w:val="en-US"/>
        </w:rPr>
        <w:t>he disclosure of the Material/Data or any data derived from the Material/Data is in strictest confidence and thus the Recipient will:</w:t>
      </w:r>
    </w:p>
    <w:p w14:paraId="7B062D18" w14:textId="6A0D4322" w:rsidR="00B700E8" w:rsidRPr="00214C6D" w:rsidRDefault="007731BB" w:rsidP="00B700E8">
      <w:pPr>
        <w:pStyle w:val="Listeavsnitt"/>
        <w:numPr>
          <w:ilvl w:val="0"/>
          <w:numId w:val="6"/>
        </w:numPr>
        <w:ind w:left="1560"/>
        <w:rPr>
          <w:rFonts w:asciiTheme="majorHAnsi" w:hAnsiTheme="majorHAnsi"/>
          <w:lang w:val="en-US"/>
        </w:rPr>
      </w:pPr>
      <w:r>
        <w:rPr>
          <w:rFonts w:asciiTheme="majorHAnsi" w:hAnsiTheme="majorHAnsi"/>
          <w:lang w:val="en-US"/>
        </w:rPr>
        <w:t xml:space="preserve">not disclose </w:t>
      </w:r>
      <w:r w:rsidR="00B700E8" w:rsidRPr="00214C6D">
        <w:rPr>
          <w:rFonts w:asciiTheme="majorHAnsi" w:hAnsiTheme="majorHAnsi"/>
          <w:lang w:val="en-US"/>
        </w:rPr>
        <w:t>the Mat</w:t>
      </w:r>
      <w:r>
        <w:rPr>
          <w:rFonts w:asciiTheme="majorHAnsi" w:hAnsiTheme="majorHAnsi"/>
          <w:lang w:val="en-US"/>
        </w:rPr>
        <w:t>erial/</w:t>
      </w:r>
      <w:proofErr w:type="gramStart"/>
      <w:r>
        <w:rPr>
          <w:rFonts w:asciiTheme="majorHAnsi" w:hAnsiTheme="majorHAnsi"/>
          <w:lang w:val="en-US"/>
        </w:rPr>
        <w:t xml:space="preserve">Data </w:t>
      </w:r>
      <w:r w:rsidR="00502CC7" w:rsidRPr="00214C6D">
        <w:rPr>
          <w:rFonts w:asciiTheme="majorHAnsi" w:hAnsiTheme="majorHAnsi"/>
          <w:lang w:val="en-US"/>
        </w:rPr>
        <w:t>;</w:t>
      </w:r>
      <w:proofErr w:type="gramEnd"/>
    </w:p>
    <w:p w14:paraId="36FCF837" w14:textId="77777777" w:rsidR="00502CC7" w:rsidRPr="00214C6D" w:rsidRDefault="00502CC7" w:rsidP="00502CC7">
      <w:pPr>
        <w:pStyle w:val="Listeavsnitt"/>
        <w:ind w:left="1560"/>
        <w:rPr>
          <w:rFonts w:asciiTheme="majorHAnsi" w:hAnsiTheme="majorHAnsi"/>
          <w:lang w:val="en-US"/>
        </w:rPr>
      </w:pPr>
    </w:p>
    <w:p w14:paraId="21CB319F" w14:textId="2AA71D76" w:rsidR="00502CC7" w:rsidRPr="00214C6D" w:rsidRDefault="00B700E8" w:rsidP="00502CC7">
      <w:pPr>
        <w:pStyle w:val="Listeavsnitt"/>
        <w:numPr>
          <w:ilvl w:val="0"/>
          <w:numId w:val="6"/>
        </w:numPr>
        <w:ind w:left="1560"/>
        <w:rPr>
          <w:rFonts w:asciiTheme="majorHAnsi" w:hAnsiTheme="majorHAnsi"/>
          <w:lang w:val="en-US"/>
        </w:rPr>
      </w:pPr>
      <w:r w:rsidRPr="00214C6D">
        <w:rPr>
          <w:rFonts w:asciiTheme="majorHAnsi" w:hAnsiTheme="majorHAnsi"/>
          <w:lang w:val="en-US"/>
        </w:rPr>
        <w:t xml:space="preserve">use at least the same degree of care and security to maintain the Material/Data secret, as the Recipient uses in maintaining its own </w:t>
      </w:r>
      <w:r w:rsidR="00891F0B">
        <w:rPr>
          <w:rFonts w:asciiTheme="majorHAnsi" w:hAnsiTheme="majorHAnsi"/>
          <w:lang w:val="en-US"/>
        </w:rPr>
        <w:t>confidential</w:t>
      </w:r>
      <w:r w:rsidR="00891F0B" w:rsidRPr="00214C6D">
        <w:rPr>
          <w:rFonts w:asciiTheme="majorHAnsi" w:hAnsiTheme="majorHAnsi"/>
          <w:lang w:val="en-US"/>
        </w:rPr>
        <w:t xml:space="preserve"> </w:t>
      </w:r>
      <w:r w:rsidRPr="00214C6D">
        <w:rPr>
          <w:rFonts w:asciiTheme="majorHAnsi" w:hAnsiTheme="majorHAnsi"/>
          <w:lang w:val="en-US"/>
        </w:rPr>
        <w:t xml:space="preserve">information, but always at least a reasonable degree of </w:t>
      </w:r>
      <w:proofErr w:type="gramStart"/>
      <w:r w:rsidRPr="00214C6D">
        <w:rPr>
          <w:rFonts w:asciiTheme="majorHAnsi" w:hAnsiTheme="majorHAnsi"/>
          <w:lang w:val="en-US"/>
        </w:rPr>
        <w:t>care;</w:t>
      </w:r>
      <w:proofErr w:type="gramEnd"/>
    </w:p>
    <w:p w14:paraId="0B3B59DC" w14:textId="77777777" w:rsidR="00502CC7" w:rsidRPr="00214C6D" w:rsidRDefault="00502CC7" w:rsidP="00502CC7">
      <w:pPr>
        <w:pStyle w:val="Listeavsnitt"/>
        <w:ind w:left="1560"/>
        <w:rPr>
          <w:rFonts w:asciiTheme="majorHAnsi" w:hAnsiTheme="majorHAnsi"/>
          <w:lang w:val="en-US"/>
        </w:rPr>
      </w:pPr>
    </w:p>
    <w:p w14:paraId="7EF31021" w14:textId="6821F5E8" w:rsidR="00F94CD2" w:rsidRPr="00F94CD2" w:rsidRDefault="00B700E8" w:rsidP="00F94CD2">
      <w:pPr>
        <w:pStyle w:val="Listeavsnitt"/>
        <w:numPr>
          <w:ilvl w:val="0"/>
          <w:numId w:val="6"/>
        </w:numPr>
        <w:ind w:left="1560"/>
        <w:rPr>
          <w:rFonts w:asciiTheme="majorHAnsi" w:hAnsiTheme="majorHAnsi"/>
          <w:lang w:val="en-US"/>
        </w:rPr>
      </w:pPr>
      <w:r w:rsidRPr="00214C6D">
        <w:rPr>
          <w:rFonts w:asciiTheme="majorHAnsi" w:hAnsiTheme="majorHAnsi"/>
          <w:lang w:val="en-US"/>
        </w:rPr>
        <w:t>use the Material/Data only for the sole purpose of conducting the Research and shall not use the Material/Data for any other purposes without the prior written consent of Provider or until further agreement, if any, is concluded between the Parties concerning the use of the Material/</w:t>
      </w:r>
      <w:proofErr w:type="gramStart"/>
      <w:r w:rsidRPr="00214C6D">
        <w:rPr>
          <w:rFonts w:asciiTheme="majorHAnsi" w:hAnsiTheme="majorHAnsi"/>
          <w:lang w:val="en-US"/>
        </w:rPr>
        <w:t>Data;</w:t>
      </w:r>
      <w:proofErr w:type="gramEnd"/>
    </w:p>
    <w:p w14:paraId="4DBEBF91" w14:textId="77777777" w:rsidR="00F94CD2" w:rsidRPr="00214C6D" w:rsidRDefault="00F94CD2" w:rsidP="00F94CD2">
      <w:pPr>
        <w:pStyle w:val="Listeavsnitt"/>
        <w:ind w:left="1560"/>
        <w:rPr>
          <w:rFonts w:asciiTheme="majorHAnsi" w:hAnsiTheme="majorHAnsi"/>
          <w:lang w:val="en-US"/>
        </w:rPr>
      </w:pPr>
    </w:p>
    <w:p w14:paraId="29C80800" w14:textId="77777777" w:rsidR="00502CC7" w:rsidRPr="00214C6D" w:rsidRDefault="00B700E8" w:rsidP="00502CC7">
      <w:pPr>
        <w:pStyle w:val="Listeavsnitt"/>
        <w:numPr>
          <w:ilvl w:val="0"/>
          <w:numId w:val="6"/>
        </w:numPr>
        <w:ind w:left="1560"/>
        <w:rPr>
          <w:rFonts w:asciiTheme="majorHAnsi" w:hAnsiTheme="majorHAnsi"/>
          <w:lang w:val="en-US"/>
        </w:rPr>
      </w:pPr>
      <w:r w:rsidRPr="00214C6D">
        <w:rPr>
          <w:rFonts w:asciiTheme="majorHAnsi" w:hAnsiTheme="majorHAnsi"/>
          <w:lang w:val="en-US"/>
        </w:rPr>
        <w:t xml:space="preserve">restrict disclosure of the Material/Data solely to those employees or individuals working within the Recipient’s institution who require such access to the Material/Data </w:t>
      </w:r>
      <w:proofErr w:type="gramStart"/>
      <w:r w:rsidRPr="00214C6D">
        <w:rPr>
          <w:rFonts w:asciiTheme="majorHAnsi" w:hAnsiTheme="majorHAnsi"/>
          <w:lang w:val="en-US"/>
        </w:rPr>
        <w:t>in order to</w:t>
      </w:r>
      <w:proofErr w:type="gramEnd"/>
      <w:r w:rsidRPr="00214C6D">
        <w:rPr>
          <w:rFonts w:asciiTheme="majorHAnsi" w:hAnsiTheme="majorHAnsi"/>
          <w:lang w:val="en-US"/>
        </w:rPr>
        <w:t xml:space="preserve"> conduct the Research and provided that the Recipient ensures that they are bound by the confidentiality and non-disclosure obligations contained in this </w:t>
      </w:r>
      <w:proofErr w:type="gramStart"/>
      <w:r w:rsidRPr="00214C6D">
        <w:rPr>
          <w:rFonts w:asciiTheme="majorHAnsi" w:hAnsiTheme="majorHAnsi"/>
          <w:lang w:val="en-US"/>
        </w:rPr>
        <w:t>Agreement;</w:t>
      </w:r>
      <w:proofErr w:type="gramEnd"/>
    </w:p>
    <w:p w14:paraId="79E7B82C" w14:textId="77777777" w:rsidR="00502CC7" w:rsidRPr="00214C6D" w:rsidRDefault="00502CC7" w:rsidP="00502CC7">
      <w:pPr>
        <w:pStyle w:val="Listeavsnitt"/>
        <w:ind w:left="1560"/>
        <w:rPr>
          <w:rFonts w:asciiTheme="majorHAnsi" w:hAnsiTheme="majorHAnsi"/>
          <w:lang w:val="en-US"/>
        </w:rPr>
      </w:pPr>
    </w:p>
    <w:p w14:paraId="49915776" w14:textId="77777777" w:rsidR="00B700E8" w:rsidRPr="00214C6D" w:rsidRDefault="00502CC7" w:rsidP="00B700E8">
      <w:pPr>
        <w:pStyle w:val="Listeavsnitt"/>
        <w:numPr>
          <w:ilvl w:val="0"/>
          <w:numId w:val="6"/>
        </w:numPr>
        <w:ind w:left="1560"/>
        <w:rPr>
          <w:rFonts w:asciiTheme="majorHAnsi" w:hAnsiTheme="majorHAnsi"/>
          <w:lang w:val="en-US"/>
        </w:rPr>
      </w:pPr>
      <w:r w:rsidRPr="00214C6D">
        <w:rPr>
          <w:rFonts w:asciiTheme="majorHAnsi" w:hAnsiTheme="majorHAnsi"/>
          <w:lang w:val="en-US"/>
        </w:rPr>
        <w:t>(1</w:t>
      </w:r>
      <w:r w:rsidR="00B700E8" w:rsidRPr="00214C6D">
        <w:rPr>
          <w:rFonts w:asciiTheme="majorHAnsi" w:hAnsiTheme="majorHAnsi"/>
          <w:lang w:val="en-US"/>
        </w:rPr>
        <w:t>) make sure that the Material/Data is protect</w:t>
      </w:r>
      <w:r w:rsidRPr="00214C6D">
        <w:rPr>
          <w:rFonts w:asciiTheme="majorHAnsi" w:hAnsiTheme="majorHAnsi"/>
          <w:lang w:val="en-US"/>
        </w:rPr>
        <w:t>ed from unauthorized access, (2</w:t>
      </w:r>
      <w:r w:rsidR="00B700E8" w:rsidRPr="00214C6D">
        <w:rPr>
          <w:rFonts w:asciiTheme="majorHAnsi" w:hAnsiTheme="majorHAnsi"/>
          <w:lang w:val="en-US"/>
        </w:rPr>
        <w:t xml:space="preserve">) promptly inform and assist the Provider immediately and in writing about any deviation concerning access to the Material/Data (both accidental and </w:t>
      </w:r>
      <w:r w:rsidR="00862CA6" w:rsidRPr="00214C6D">
        <w:rPr>
          <w:rFonts w:asciiTheme="majorHAnsi" w:hAnsiTheme="majorHAnsi"/>
          <w:lang w:val="en-US"/>
        </w:rPr>
        <w:t>unauthorized</w:t>
      </w:r>
      <w:r w:rsidRPr="00214C6D">
        <w:rPr>
          <w:rFonts w:asciiTheme="majorHAnsi" w:hAnsiTheme="majorHAnsi"/>
          <w:lang w:val="en-US"/>
        </w:rPr>
        <w:t>), and, if necessary, (3</w:t>
      </w:r>
      <w:r w:rsidR="00B700E8" w:rsidRPr="00214C6D">
        <w:rPr>
          <w:rFonts w:asciiTheme="majorHAnsi" w:hAnsiTheme="majorHAnsi"/>
          <w:lang w:val="en-US"/>
        </w:rPr>
        <w:t xml:space="preserve">) take any reasonable steps to regain access control and </w:t>
      </w:r>
      <w:proofErr w:type="gramStart"/>
      <w:r w:rsidR="00B700E8" w:rsidRPr="00214C6D">
        <w:rPr>
          <w:rFonts w:asciiTheme="majorHAnsi" w:hAnsiTheme="majorHAnsi"/>
          <w:lang w:val="en-US"/>
        </w:rPr>
        <w:t>confidentiality;</w:t>
      </w:r>
      <w:proofErr w:type="gramEnd"/>
    </w:p>
    <w:p w14:paraId="67D51DDC" w14:textId="77777777" w:rsidR="00502CC7" w:rsidRPr="00214C6D" w:rsidRDefault="00502CC7" w:rsidP="00502CC7">
      <w:pPr>
        <w:pStyle w:val="Listeavsnitt"/>
        <w:ind w:left="1560"/>
        <w:rPr>
          <w:rFonts w:asciiTheme="majorHAnsi" w:hAnsiTheme="majorHAnsi"/>
          <w:lang w:val="en-US"/>
        </w:rPr>
      </w:pPr>
    </w:p>
    <w:p w14:paraId="75E77283" w14:textId="77777777" w:rsidR="00B700E8" w:rsidRPr="00214C6D" w:rsidRDefault="00B700E8" w:rsidP="00B700E8">
      <w:pPr>
        <w:pStyle w:val="Listeavsnitt"/>
        <w:numPr>
          <w:ilvl w:val="0"/>
          <w:numId w:val="6"/>
        </w:numPr>
        <w:ind w:left="1560"/>
        <w:rPr>
          <w:rFonts w:asciiTheme="majorHAnsi" w:hAnsiTheme="majorHAnsi"/>
          <w:lang w:val="en-US"/>
        </w:rPr>
      </w:pPr>
      <w:r w:rsidRPr="00214C6D">
        <w:rPr>
          <w:rFonts w:asciiTheme="majorHAnsi" w:hAnsiTheme="majorHAnsi"/>
          <w:lang w:val="en-US"/>
        </w:rPr>
        <w:t xml:space="preserve">without undue delay, revoke </w:t>
      </w:r>
      <w:r w:rsidR="00862CA6" w:rsidRPr="00214C6D">
        <w:rPr>
          <w:rFonts w:asciiTheme="majorHAnsi" w:hAnsiTheme="majorHAnsi"/>
          <w:lang w:val="en-US"/>
        </w:rPr>
        <w:t>authorizations</w:t>
      </w:r>
      <w:r w:rsidRPr="00214C6D">
        <w:rPr>
          <w:rFonts w:asciiTheme="majorHAnsi" w:hAnsiTheme="majorHAnsi"/>
          <w:lang w:val="en-US"/>
        </w:rPr>
        <w:t xml:space="preserve"> and </w:t>
      </w:r>
      <w:proofErr w:type="gramStart"/>
      <w:r w:rsidRPr="00214C6D">
        <w:rPr>
          <w:rFonts w:asciiTheme="majorHAnsi" w:hAnsiTheme="majorHAnsi"/>
          <w:lang w:val="en-US"/>
        </w:rPr>
        <w:t>accesses</w:t>
      </w:r>
      <w:proofErr w:type="gramEnd"/>
      <w:r w:rsidRPr="00214C6D">
        <w:rPr>
          <w:rFonts w:asciiTheme="majorHAnsi" w:hAnsiTheme="majorHAnsi"/>
          <w:lang w:val="en-US"/>
        </w:rPr>
        <w:t xml:space="preserve"> for employees or individuals who no longer need such </w:t>
      </w:r>
      <w:r w:rsidR="00862CA6" w:rsidRPr="00214C6D">
        <w:rPr>
          <w:rFonts w:asciiTheme="majorHAnsi" w:hAnsiTheme="majorHAnsi"/>
          <w:lang w:val="en-US"/>
        </w:rPr>
        <w:t>authorization</w:t>
      </w:r>
      <w:r w:rsidRPr="00214C6D">
        <w:rPr>
          <w:rFonts w:asciiTheme="majorHAnsi" w:hAnsiTheme="majorHAnsi"/>
          <w:lang w:val="en-US"/>
        </w:rPr>
        <w:t xml:space="preserve"> or access to conduct the </w:t>
      </w:r>
      <w:proofErr w:type="gramStart"/>
      <w:r w:rsidRPr="00214C6D">
        <w:rPr>
          <w:rFonts w:asciiTheme="majorHAnsi" w:hAnsiTheme="majorHAnsi"/>
          <w:lang w:val="en-US"/>
        </w:rPr>
        <w:t>Research;</w:t>
      </w:r>
      <w:proofErr w:type="gramEnd"/>
    </w:p>
    <w:p w14:paraId="4B20F384" w14:textId="77777777" w:rsidR="00502CC7" w:rsidRPr="00214C6D" w:rsidRDefault="00502CC7" w:rsidP="00502CC7">
      <w:pPr>
        <w:pStyle w:val="Listeavsnitt"/>
        <w:ind w:left="1560"/>
        <w:rPr>
          <w:rFonts w:asciiTheme="majorHAnsi" w:hAnsiTheme="majorHAnsi"/>
          <w:lang w:val="en-US"/>
        </w:rPr>
      </w:pPr>
    </w:p>
    <w:p w14:paraId="4A2AE665" w14:textId="77777777" w:rsidR="00502CC7" w:rsidRPr="00214C6D" w:rsidRDefault="00B700E8" w:rsidP="00502CC7">
      <w:pPr>
        <w:pStyle w:val="Listeavsnitt"/>
        <w:numPr>
          <w:ilvl w:val="0"/>
          <w:numId w:val="6"/>
        </w:numPr>
        <w:ind w:left="1560"/>
        <w:rPr>
          <w:rFonts w:asciiTheme="majorHAnsi" w:hAnsiTheme="majorHAnsi"/>
          <w:lang w:val="en-US"/>
        </w:rPr>
      </w:pPr>
      <w:r w:rsidRPr="00214C6D">
        <w:rPr>
          <w:rFonts w:asciiTheme="majorHAnsi" w:hAnsiTheme="majorHAnsi"/>
          <w:lang w:val="en-US"/>
        </w:rPr>
        <w:t>promptly notify the Provider about any legally binding request for disclosure of the Material/Data</w:t>
      </w:r>
      <w:r w:rsidR="00891F0B">
        <w:rPr>
          <w:rFonts w:asciiTheme="majorHAnsi" w:hAnsiTheme="majorHAnsi"/>
          <w:lang w:val="en-US"/>
        </w:rPr>
        <w:t xml:space="preserve">, see contact information in paragraph </w:t>
      </w:r>
      <w:proofErr w:type="gramStart"/>
      <w:r w:rsidR="00891F0B">
        <w:rPr>
          <w:rFonts w:asciiTheme="majorHAnsi" w:hAnsiTheme="majorHAnsi"/>
          <w:lang w:val="en-US"/>
        </w:rPr>
        <w:t>11</w:t>
      </w:r>
      <w:r w:rsidRPr="00214C6D">
        <w:rPr>
          <w:rFonts w:asciiTheme="majorHAnsi" w:hAnsiTheme="majorHAnsi"/>
          <w:lang w:val="en-US"/>
        </w:rPr>
        <w:t>;</w:t>
      </w:r>
      <w:proofErr w:type="gramEnd"/>
    </w:p>
    <w:p w14:paraId="6AD5898E" w14:textId="77777777" w:rsidR="00502CC7" w:rsidRPr="00214C6D" w:rsidRDefault="00502CC7" w:rsidP="00502CC7">
      <w:pPr>
        <w:pStyle w:val="Listeavsnitt"/>
        <w:ind w:left="1560"/>
        <w:rPr>
          <w:rFonts w:asciiTheme="majorHAnsi" w:hAnsiTheme="majorHAnsi"/>
          <w:lang w:val="en-US"/>
        </w:rPr>
      </w:pPr>
    </w:p>
    <w:p w14:paraId="1D0AF6C3" w14:textId="77777777" w:rsidR="00502CC7" w:rsidRPr="00214C6D" w:rsidRDefault="00B700E8" w:rsidP="00502CC7">
      <w:pPr>
        <w:pStyle w:val="Listeavsnitt"/>
        <w:numPr>
          <w:ilvl w:val="0"/>
          <w:numId w:val="6"/>
        </w:numPr>
        <w:ind w:left="1560"/>
        <w:rPr>
          <w:rFonts w:asciiTheme="majorHAnsi" w:hAnsiTheme="majorHAnsi"/>
          <w:lang w:val="en-US"/>
        </w:rPr>
      </w:pPr>
      <w:r w:rsidRPr="00214C6D">
        <w:rPr>
          <w:rFonts w:asciiTheme="majorHAnsi" w:hAnsiTheme="majorHAnsi"/>
          <w:lang w:val="en-US"/>
        </w:rPr>
        <w:t xml:space="preserve">upon completion of the Research or other termination of this Agreement, cf. clause 1.5, followed by request and instructions from the Provider, delete and/or destroy the Material/Data that has been disclosed to the Recipient including all copies thereof and to delete and/or destroy all information stored in a </w:t>
      </w:r>
      <w:proofErr w:type="gramStart"/>
      <w:r w:rsidRPr="00214C6D">
        <w:rPr>
          <w:rFonts w:asciiTheme="majorHAnsi" w:hAnsiTheme="majorHAnsi"/>
          <w:lang w:val="en-US"/>
        </w:rPr>
        <w:t>machine readable</w:t>
      </w:r>
      <w:proofErr w:type="gramEnd"/>
      <w:r w:rsidRPr="00214C6D">
        <w:rPr>
          <w:rFonts w:asciiTheme="majorHAnsi" w:hAnsiTheme="majorHAnsi"/>
          <w:lang w:val="en-US"/>
        </w:rPr>
        <w:t xml:space="preserve"> form to the extent practically possible. The Recipient may keep a copy to the extent it is required to keep, archive or store such Material/Data because of compliance with applicable laws and regulations or for the proof of on-going obligations provided that the Recipient </w:t>
      </w:r>
      <w:proofErr w:type="gramStart"/>
      <w:r w:rsidRPr="00214C6D">
        <w:rPr>
          <w:rFonts w:asciiTheme="majorHAnsi" w:hAnsiTheme="majorHAnsi"/>
          <w:lang w:val="en-US"/>
        </w:rPr>
        <w:t>comply</w:t>
      </w:r>
      <w:proofErr w:type="gramEnd"/>
      <w:r w:rsidRPr="00214C6D">
        <w:rPr>
          <w:rFonts w:asciiTheme="majorHAnsi" w:hAnsiTheme="majorHAnsi"/>
          <w:lang w:val="en-US"/>
        </w:rPr>
        <w:t xml:space="preserve"> with the confidentiality obligations herein contained with respect to such copy for as long as the copy is retained.</w:t>
      </w:r>
    </w:p>
    <w:p w14:paraId="48A95927" w14:textId="77777777" w:rsidR="00502CC7" w:rsidRPr="00214C6D" w:rsidRDefault="00502CC7" w:rsidP="00502CC7">
      <w:pPr>
        <w:pStyle w:val="Listeavsnitt"/>
        <w:ind w:left="792"/>
        <w:rPr>
          <w:rFonts w:asciiTheme="majorHAnsi" w:hAnsiTheme="majorHAnsi"/>
          <w:lang w:val="en-US"/>
        </w:rPr>
      </w:pPr>
    </w:p>
    <w:p w14:paraId="23CDFD7E" w14:textId="77777777" w:rsidR="00B700E8" w:rsidRPr="00214C6D"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This Agreement imposes no obligation on the Recipient with respect to any information which:</w:t>
      </w:r>
    </w:p>
    <w:p w14:paraId="308299D3" w14:textId="77777777" w:rsidR="00B700E8" w:rsidRPr="00214C6D" w:rsidRDefault="00B700E8" w:rsidP="00502CC7">
      <w:pPr>
        <w:pStyle w:val="Listeavsnitt"/>
        <w:numPr>
          <w:ilvl w:val="0"/>
          <w:numId w:val="7"/>
        </w:numPr>
        <w:ind w:left="1560"/>
        <w:rPr>
          <w:rFonts w:asciiTheme="majorHAnsi" w:hAnsiTheme="majorHAnsi"/>
          <w:lang w:val="en-US"/>
        </w:rPr>
      </w:pPr>
      <w:proofErr w:type="gramStart"/>
      <w:r w:rsidRPr="00214C6D">
        <w:rPr>
          <w:rFonts w:asciiTheme="majorHAnsi" w:hAnsiTheme="majorHAnsi"/>
          <w:lang w:val="en-US"/>
        </w:rPr>
        <w:t>at</w:t>
      </w:r>
      <w:proofErr w:type="gramEnd"/>
      <w:r w:rsidRPr="00214C6D">
        <w:rPr>
          <w:rFonts w:asciiTheme="majorHAnsi" w:hAnsiTheme="majorHAnsi"/>
          <w:lang w:val="en-US"/>
        </w:rPr>
        <w:t xml:space="preserve"> the time of the disclosure is generally available to the public or thereafter becomes generally available to the public otherwise than through the fault or negligence of the Recipient; or</w:t>
      </w:r>
    </w:p>
    <w:p w14:paraId="1D53FF55" w14:textId="77777777" w:rsidR="00502CC7" w:rsidRPr="00214C6D" w:rsidRDefault="00502CC7" w:rsidP="00502CC7">
      <w:pPr>
        <w:pStyle w:val="Listeavsnitt"/>
        <w:ind w:left="1560"/>
        <w:rPr>
          <w:rFonts w:asciiTheme="majorHAnsi" w:hAnsiTheme="majorHAnsi"/>
          <w:lang w:val="en-US"/>
        </w:rPr>
      </w:pPr>
    </w:p>
    <w:p w14:paraId="3A7724E3" w14:textId="77777777" w:rsidR="00502CC7" w:rsidRPr="00214C6D" w:rsidRDefault="00B700E8" w:rsidP="00502CC7">
      <w:pPr>
        <w:pStyle w:val="Listeavsnitt"/>
        <w:numPr>
          <w:ilvl w:val="0"/>
          <w:numId w:val="7"/>
        </w:numPr>
        <w:ind w:left="1560"/>
        <w:rPr>
          <w:rFonts w:asciiTheme="majorHAnsi" w:hAnsiTheme="majorHAnsi"/>
          <w:lang w:val="en-US"/>
        </w:rPr>
      </w:pPr>
      <w:r w:rsidRPr="00214C6D">
        <w:rPr>
          <w:rFonts w:asciiTheme="majorHAnsi" w:hAnsiTheme="majorHAnsi"/>
          <w:lang w:val="en-US"/>
        </w:rPr>
        <w:t>can be shown by written records to have been in the Recipient's possession prior to the time of the disclosure and was not acquired, directly or indirectly, from the Provider; or</w:t>
      </w:r>
    </w:p>
    <w:p w14:paraId="07CEFD79" w14:textId="77777777" w:rsidR="00502CC7" w:rsidRPr="00214C6D" w:rsidRDefault="00502CC7" w:rsidP="00502CC7">
      <w:pPr>
        <w:pStyle w:val="Listeavsnitt"/>
        <w:ind w:left="1560"/>
        <w:rPr>
          <w:rFonts w:asciiTheme="majorHAnsi" w:hAnsiTheme="majorHAnsi"/>
          <w:lang w:val="en-US"/>
        </w:rPr>
      </w:pPr>
    </w:p>
    <w:p w14:paraId="2ADEB8BD" w14:textId="77777777" w:rsidR="00B700E8" w:rsidRPr="00214C6D" w:rsidRDefault="00B700E8" w:rsidP="00502CC7">
      <w:pPr>
        <w:pStyle w:val="Listeavsnitt"/>
        <w:numPr>
          <w:ilvl w:val="0"/>
          <w:numId w:val="7"/>
        </w:numPr>
        <w:ind w:left="1560"/>
        <w:rPr>
          <w:rFonts w:asciiTheme="majorHAnsi" w:hAnsiTheme="majorHAnsi"/>
          <w:lang w:val="en-US"/>
        </w:rPr>
      </w:pPr>
      <w:r w:rsidRPr="00214C6D">
        <w:rPr>
          <w:rFonts w:asciiTheme="majorHAnsi" w:hAnsiTheme="majorHAnsi"/>
          <w:lang w:val="en-US"/>
        </w:rPr>
        <w:t>is rightfully given to the Recipient by a third party under no obligation of confidentiality;</w:t>
      </w:r>
      <w:r w:rsidR="00502CC7" w:rsidRPr="00214C6D">
        <w:rPr>
          <w:rFonts w:asciiTheme="majorHAnsi" w:hAnsiTheme="majorHAnsi"/>
          <w:lang w:val="en-US"/>
        </w:rPr>
        <w:t xml:space="preserve"> or</w:t>
      </w:r>
    </w:p>
    <w:p w14:paraId="3D6203D3" w14:textId="77777777" w:rsidR="00B700E8" w:rsidRPr="00214C6D" w:rsidRDefault="00B700E8" w:rsidP="00502CC7">
      <w:pPr>
        <w:pStyle w:val="Listeavsnitt"/>
        <w:ind w:left="1560"/>
        <w:rPr>
          <w:rFonts w:asciiTheme="majorHAnsi" w:hAnsiTheme="majorHAnsi"/>
          <w:lang w:val="en-US"/>
        </w:rPr>
      </w:pPr>
    </w:p>
    <w:p w14:paraId="74399555" w14:textId="77777777" w:rsidR="00B700E8" w:rsidRPr="00214C6D" w:rsidRDefault="00B700E8" w:rsidP="00502CC7">
      <w:pPr>
        <w:pStyle w:val="Listeavsnitt"/>
        <w:numPr>
          <w:ilvl w:val="0"/>
          <w:numId w:val="7"/>
        </w:numPr>
        <w:ind w:left="1560"/>
        <w:rPr>
          <w:rFonts w:asciiTheme="majorHAnsi" w:hAnsiTheme="majorHAnsi"/>
          <w:lang w:val="en-US"/>
        </w:rPr>
      </w:pPr>
      <w:r w:rsidRPr="00214C6D">
        <w:rPr>
          <w:rFonts w:asciiTheme="majorHAnsi" w:hAnsiTheme="majorHAnsi"/>
          <w:lang w:val="en-US"/>
        </w:rPr>
        <w:t xml:space="preserve">is independently developed by the Recipient without the aid or use of such information, as established by </w:t>
      </w:r>
      <w:proofErr w:type="gramStart"/>
      <w:r w:rsidRPr="00214C6D">
        <w:rPr>
          <w:rFonts w:asciiTheme="majorHAnsi" w:hAnsiTheme="majorHAnsi"/>
          <w:lang w:val="en-US"/>
        </w:rPr>
        <w:t>a substantial written evidence</w:t>
      </w:r>
      <w:proofErr w:type="gramEnd"/>
      <w:r w:rsidRPr="00214C6D">
        <w:rPr>
          <w:rFonts w:asciiTheme="majorHAnsi" w:hAnsiTheme="majorHAnsi"/>
          <w:lang w:val="en-US"/>
        </w:rPr>
        <w:t>; or</w:t>
      </w:r>
    </w:p>
    <w:p w14:paraId="6022DC5B" w14:textId="77777777" w:rsidR="00B700E8" w:rsidRPr="00214C6D" w:rsidRDefault="00B700E8" w:rsidP="00502CC7">
      <w:pPr>
        <w:pStyle w:val="Listeavsnitt"/>
        <w:ind w:left="1560"/>
        <w:rPr>
          <w:rFonts w:asciiTheme="majorHAnsi" w:hAnsiTheme="majorHAnsi"/>
          <w:lang w:val="en-US"/>
        </w:rPr>
      </w:pPr>
    </w:p>
    <w:p w14:paraId="346C8047" w14:textId="77777777" w:rsidR="00B700E8" w:rsidRPr="00214C6D" w:rsidRDefault="00B700E8" w:rsidP="00502CC7">
      <w:pPr>
        <w:pStyle w:val="Listeavsnitt"/>
        <w:numPr>
          <w:ilvl w:val="0"/>
          <w:numId w:val="7"/>
        </w:numPr>
        <w:ind w:left="1560"/>
        <w:rPr>
          <w:rFonts w:asciiTheme="majorHAnsi" w:hAnsiTheme="majorHAnsi"/>
          <w:lang w:val="en-US"/>
        </w:rPr>
      </w:pPr>
      <w:r w:rsidRPr="00214C6D">
        <w:rPr>
          <w:rFonts w:asciiTheme="majorHAnsi" w:hAnsiTheme="majorHAnsi"/>
          <w:lang w:val="en-US"/>
        </w:rPr>
        <w:t>has been identified as no longer confidential by the Provider; or</w:t>
      </w:r>
    </w:p>
    <w:p w14:paraId="4181E8E1" w14:textId="77777777" w:rsidR="00B700E8" w:rsidRPr="00214C6D" w:rsidRDefault="00B700E8" w:rsidP="00502CC7">
      <w:pPr>
        <w:pStyle w:val="Listeavsnitt"/>
        <w:ind w:left="1560"/>
        <w:rPr>
          <w:rFonts w:asciiTheme="majorHAnsi" w:hAnsiTheme="majorHAnsi"/>
          <w:lang w:val="en-US"/>
        </w:rPr>
      </w:pPr>
    </w:p>
    <w:p w14:paraId="2FCFC559" w14:textId="5B81D96A" w:rsidR="00B700E8" w:rsidRPr="00214C6D" w:rsidRDefault="00B700E8" w:rsidP="00502CC7">
      <w:pPr>
        <w:pStyle w:val="Listeavsnitt"/>
        <w:numPr>
          <w:ilvl w:val="0"/>
          <w:numId w:val="7"/>
        </w:numPr>
        <w:ind w:left="1560"/>
        <w:rPr>
          <w:rFonts w:asciiTheme="majorHAnsi" w:hAnsiTheme="majorHAnsi"/>
          <w:lang w:val="en-US"/>
        </w:rPr>
      </w:pPr>
      <w:r w:rsidRPr="00214C6D">
        <w:rPr>
          <w:rFonts w:asciiTheme="majorHAnsi" w:hAnsiTheme="majorHAnsi"/>
          <w:lang w:val="en-US"/>
        </w:rPr>
        <w:t xml:space="preserve">is required to be disclosed </w:t>
      </w:r>
      <w:proofErr w:type="gramStart"/>
      <w:r w:rsidRPr="00214C6D">
        <w:rPr>
          <w:rFonts w:asciiTheme="majorHAnsi" w:hAnsiTheme="majorHAnsi"/>
          <w:lang w:val="en-US"/>
        </w:rPr>
        <w:t>in order to</w:t>
      </w:r>
      <w:proofErr w:type="gramEnd"/>
      <w:r w:rsidRPr="00214C6D">
        <w:rPr>
          <w:rFonts w:asciiTheme="majorHAnsi" w:hAnsiTheme="majorHAnsi"/>
          <w:lang w:val="en-US"/>
        </w:rPr>
        <w:t xml:space="preserve"> comply with applicable laws or regulations or by a court decision or administrative order or </w:t>
      </w:r>
      <w:proofErr w:type="gramStart"/>
      <w:r w:rsidRPr="00214C6D">
        <w:rPr>
          <w:rFonts w:asciiTheme="majorHAnsi" w:hAnsiTheme="majorHAnsi"/>
          <w:lang w:val="en-US"/>
        </w:rPr>
        <w:t>decision or order</w:t>
      </w:r>
      <w:proofErr w:type="gramEnd"/>
      <w:r w:rsidRPr="00214C6D">
        <w:rPr>
          <w:rFonts w:asciiTheme="majorHAnsi" w:hAnsiTheme="majorHAnsi"/>
          <w:lang w:val="en-US"/>
        </w:rPr>
        <w:t xml:space="preserve"> of the regulatory body or arbitration award.</w:t>
      </w:r>
      <w:r w:rsidR="00DE663F">
        <w:rPr>
          <w:rFonts w:asciiTheme="majorHAnsi" w:hAnsiTheme="majorHAnsi"/>
          <w:lang w:val="en-US"/>
        </w:rPr>
        <w:br/>
      </w:r>
    </w:p>
    <w:p w14:paraId="50D2B75B" w14:textId="77777777" w:rsidR="00B700E8" w:rsidRPr="00A34534" w:rsidRDefault="00B700E8" w:rsidP="00EE506C">
      <w:pPr>
        <w:pStyle w:val="Listeavsnitt"/>
        <w:numPr>
          <w:ilvl w:val="1"/>
          <w:numId w:val="3"/>
        </w:numPr>
        <w:ind w:hanging="716"/>
        <w:rPr>
          <w:rFonts w:asciiTheme="majorHAnsi" w:hAnsiTheme="majorHAnsi"/>
          <w:lang w:val="en-US"/>
        </w:rPr>
      </w:pPr>
      <w:r w:rsidRPr="00A34534">
        <w:rPr>
          <w:rFonts w:asciiTheme="majorHAnsi" w:hAnsiTheme="majorHAnsi"/>
          <w:lang w:val="en-US"/>
        </w:rPr>
        <w:t xml:space="preserve">The Material/Data shall not be deemed to be available to the public or be in the Recipient’s possession merely because they can be reconstructed in hindsight from a combination of information from multiple sources that are available to the public, if none of those sources </w:t>
      </w:r>
      <w:proofErr w:type="gramStart"/>
      <w:r w:rsidRPr="00A34534">
        <w:rPr>
          <w:rFonts w:asciiTheme="majorHAnsi" w:hAnsiTheme="majorHAnsi"/>
          <w:lang w:val="en-US"/>
        </w:rPr>
        <w:t>actually teaches</w:t>
      </w:r>
      <w:proofErr w:type="gramEnd"/>
      <w:r w:rsidRPr="00A34534">
        <w:rPr>
          <w:rFonts w:asciiTheme="majorHAnsi" w:hAnsiTheme="majorHAnsi"/>
          <w:lang w:val="en-US"/>
        </w:rPr>
        <w:t xml:space="preserve"> or suggests the entire combination, together with its meaning and importance.</w:t>
      </w:r>
    </w:p>
    <w:p w14:paraId="3ED0F799" w14:textId="77777777" w:rsidR="001E4DF3" w:rsidRDefault="001E4DF3" w:rsidP="00B700E8">
      <w:pPr>
        <w:rPr>
          <w:rFonts w:asciiTheme="majorHAnsi" w:hAnsiTheme="majorHAnsi"/>
          <w:b/>
          <w:u w:val="single"/>
          <w:lang w:val="en-US"/>
        </w:rPr>
      </w:pPr>
    </w:p>
    <w:p w14:paraId="71B784BE" w14:textId="77777777" w:rsidR="00B700E8" w:rsidRPr="00A34534" w:rsidRDefault="00502CC7" w:rsidP="00B700E8">
      <w:pPr>
        <w:rPr>
          <w:rFonts w:asciiTheme="majorHAnsi" w:hAnsiTheme="majorHAnsi"/>
          <w:b/>
          <w:u w:val="single"/>
          <w:lang w:val="en-US"/>
        </w:rPr>
      </w:pPr>
      <w:r w:rsidRPr="00A34534">
        <w:rPr>
          <w:rFonts w:asciiTheme="majorHAnsi" w:hAnsiTheme="majorHAnsi"/>
          <w:b/>
          <w:u w:val="single"/>
          <w:lang w:val="en-US"/>
        </w:rPr>
        <w:t>Clause 3: Intellectual Property</w:t>
      </w:r>
    </w:p>
    <w:p w14:paraId="286C56E6" w14:textId="77777777" w:rsidR="00502CC7" w:rsidRPr="00A34534" w:rsidRDefault="00502CC7" w:rsidP="00502CC7">
      <w:pPr>
        <w:pStyle w:val="Listeavsnitt"/>
        <w:numPr>
          <w:ilvl w:val="0"/>
          <w:numId w:val="3"/>
        </w:numPr>
        <w:rPr>
          <w:rFonts w:asciiTheme="majorHAnsi" w:hAnsiTheme="majorHAnsi"/>
          <w:vanish/>
          <w:lang w:val="en-US"/>
        </w:rPr>
      </w:pPr>
    </w:p>
    <w:p w14:paraId="5F4E825B" w14:textId="77777777" w:rsidR="00A34534" w:rsidRPr="00A34534" w:rsidRDefault="00015015" w:rsidP="00015015">
      <w:pPr>
        <w:spacing w:line="240" w:lineRule="auto"/>
        <w:ind w:left="705" w:hanging="705"/>
        <w:rPr>
          <w:rFonts w:asciiTheme="majorHAnsi" w:hAnsiTheme="majorHAnsi"/>
          <w:lang w:val="en-US"/>
        </w:rPr>
      </w:pPr>
      <w:r>
        <w:rPr>
          <w:rFonts w:asciiTheme="majorHAnsi" w:hAnsiTheme="majorHAnsi"/>
          <w:lang w:val="en-US"/>
        </w:rPr>
        <w:t>3.1</w:t>
      </w:r>
      <w:r w:rsidR="00C947F1">
        <w:rPr>
          <w:rFonts w:asciiTheme="majorHAnsi" w:hAnsiTheme="majorHAnsi"/>
          <w:lang w:val="en-US"/>
        </w:rPr>
        <w:t>.</w:t>
      </w:r>
      <w:r>
        <w:rPr>
          <w:rFonts w:asciiTheme="majorHAnsi" w:hAnsiTheme="majorHAnsi"/>
          <w:lang w:val="en-US"/>
        </w:rPr>
        <w:tab/>
      </w:r>
      <w:r w:rsidR="00B700E8" w:rsidRPr="00FE0356">
        <w:rPr>
          <w:rFonts w:asciiTheme="majorHAnsi" w:hAnsiTheme="majorHAnsi"/>
          <w:lang w:val="en-US"/>
        </w:rPr>
        <w:t xml:space="preserve">The Provider </w:t>
      </w:r>
      <w:r w:rsidR="0017748C" w:rsidRPr="00FE0356">
        <w:rPr>
          <w:rFonts w:asciiTheme="majorHAnsi" w:hAnsiTheme="majorHAnsi"/>
          <w:lang w:val="en-US"/>
        </w:rPr>
        <w:t xml:space="preserve">is the owner of </w:t>
      </w:r>
      <w:r w:rsidR="00D60C2E" w:rsidRPr="00FE0356">
        <w:rPr>
          <w:rFonts w:asciiTheme="majorHAnsi" w:hAnsiTheme="majorHAnsi"/>
          <w:lang w:val="en-US"/>
        </w:rPr>
        <w:t xml:space="preserve">the </w:t>
      </w:r>
      <w:r w:rsidR="0017748C" w:rsidRPr="00FE0356">
        <w:rPr>
          <w:rFonts w:asciiTheme="majorHAnsi" w:hAnsiTheme="majorHAnsi"/>
          <w:lang w:val="en-US"/>
        </w:rPr>
        <w:t xml:space="preserve">Material/Data and the results obtained in the context of the Research.  If the results are achieved through a joint effort, an agreement shall be reached on which of the parties shall secure and ensure </w:t>
      </w:r>
      <w:proofErr w:type="gramStart"/>
      <w:r w:rsidR="0017748C" w:rsidRPr="00FE0356">
        <w:rPr>
          <w:rFonts w:asciiTheme="majorHAnsi" w:hAnsiTheme="majorHAnsi"/>
          <w:lang w:val="en-US"/>
        </w:rPr>
        <w:t>the commercial</w:t>
      </w:r>
      <w:proofErr w:type="gramEnd"/>
      <w:r w:rsidR="0017748C" w:rsidRPr="00FE0356">
        <w:rPr>
          <w:rFonts w:asciiTheme="majorHAnsi" w:hAnsiTheme="majorHAnsi"/>
          <w:lang w:val="en-US"/>
        </w:rPr>
        <w:t xml:space="preserve"> exploitation, </w:t>
      </w:r>
      <w:proofErr w:type="gramStart"/>
      <w:r w:rsidR="0017748C" w:rsidRPr="00FE0356">
        <w:rPr>
          <w:rFonts w:asciiTheme="majorHAnsi" w:hAnsiTheme="majorHAnsi"/>
          <w:lang w:val="en-US"/>
        </w:rPr>
        <w:t>hereunder</w:t>
      </w:r>
      <w:proofErr w:type="gramEnd"/>
      <w:r w:rsidR="0017748C" w:rsidRPr="00FE0356">
        <w:rPr>
          <w:rFonts w:asciiTheme="majorHAnsi" w:hAnsiTheme="majorHAnsi"/>
          <w:lang w:val="en-US"/>
        </w:rPr>
        <w:t xml:space="preserve"> agreement on the division of any such rights.</w:t>
      </w:r>
      <w:r w:rsidR="0017748C" w:rsidRPr="00A34534">
        <w:rPr>
          <w:rFonts w:asciiTheme="majorHAnsi" w:hAnsiTheme="majorHAnsi"/>
          <w:lang w:val="en-US"/>
        </w:rPr>
        <w:t xml:space="preserve"> </w:t>
      </w:r>
    </w:p>
    <w:p w14:paraId="61EBBDDD" w14:textId="77777777" w:rsidR="00B700E8" w:rsidRPr="00015015" w:rsidRDefault="00015015" w:rsidP="00015015">
      <w:pPr>
        <w:ind w:left="705" w:hanging="705"/>
        <w:rPr>
          <w:rFonts w:asciiTheme="majorHAnsi" w:hAnsiTheme="majorHAnsi"/>
          <w:lang w:val="en-US"/>
        </w:rPr>
      </w:pPr>
      <w:r w:rsidRPr="00015015">
        <w:rPr>
          <w:rFonts w:asciiTheme="majorHAnsi" w:hAnsiTheme="majorHAnsi"/>
          <w:lang w:val="en-US"/>
        </w:rPr>
        <w:t>3.2.</w:t>
      </w:r>
      <w:r w:rsidRPr="00015015">
        <w:rPr>
          <w:rFonts w:asciiTheme="majorHAnsi" w:hAnsiTheme="majorHAnsi"/>
          <w:lang w:val="en-US"/>
        </w:rPr>
        <w:tab/>
      </w:r>
      <w:r w:rsidR="00B700E8" w:rsidRPr="00015015">
        <w:rPr>
          <w:rFonts w:asciiTheme="majorHAnsi" w:hAnsiTheme="majorHAnsi"/>
          <w:lang w:val="en-US"/>
        </w:rPr>
        <w:t xml:space="preserve">All intellectual property existing prior to the Effective </w:t>
      </w:r>
      <w:proofErr w:type="gramStart"/>
      <w:r w:rsidR="00B700E8" w:rsidRPr="00015015">
        <w:rPr>
          <w:rFonts w:asciiTheme="majorHAnsi" w:hAnsiTheme="majorHAnsi"/>
          <w:lang w:val="en-US"/>
        </w:rPr>
        <w:t>Date,</w:t>
      </w:r>
      <w:proofErr w:type="gramEnd"/>
      <w:r w:rsidR="00B700E8" w:rsidRPr="00015015">
        <w:rPr>
          <w:rFonts w:asciiTheme="majorHAnsi" w:hAnsiTheme="majorHAnsi"/>
          <w:lang w:val="en-US"/>
        </w:rPr>
        <w:t xml:space="preserve"> shall remain the exclusive property of the Party in question. </w:t>
      </w:r>
    </w:p>
    <w:p w14:paraId="2BDFBB33" w14:textId="77777777" w:rsidR="001E4DF3" w:rsidRDefault="001E4DF3" w:rsidP="00B700E8">
      <w:pPr>
        <w:rPr>
          <w:rFonts w:asciiTheme="majorHAnsi" w:hAnsiTheme="majorHAnsi"/>
          <w:b/>
          <w:u w:val="single"/>
          <w:lang w:val="en-US"/>
        </w:rPr>
      </w:pPr>
    </w:p>
    <w:p w14:paraId="411D6D4B" w14:textId="77777777" w:rsidR="00B700E8" w:rsidRPr="00A34534" w:rsidRDefault="00502CC7" w:rsidP="00B700E8">
      <w:pPr>
        <w:rPr>
          <w:rFonts w:asciiTheme="majorHAnsi" w:hAnsiTheme="majorHAnsi"/>
          <w:b/>
          <w:u w:val="single"/>
          <w:lang w:val="en-US"/>
        </w:rPr>
      </w:pPr>
      <w:r w:rsidRPr="00A34534">
        <w:rPr>
          <w:rFonts w:asciiTheme="majorHAnsi" w:hAnsiTheme="majorHAnsi"/>
          <w:b/>
          <w:u w:val="single"/>
          <w:lang w:val="en-US"/>
        </w:rPr>
        <w:t>Clause 4: Publication</w:t>
      </w:r>
    </w:p>
    <w:p w14:paraId="20F6A0F4" w14:textId="77777777" w:rsidR="00502CC7" w:rsidRPr="00A34534" w:rsidRDefault="00502CC7" w:rsidP="00502CC7">
      <w:pPr>
        <w:pStyle w:val="Listeavsnitt"/>
        <w:numPr>
          <w:ilvl w:val="0"/>
          <w:numId w:val="3"/>
        </w:numPr>
        <w:rPr>
          <w:rFonts w:asciiTheme="majorHAnsi" w:hAnsiTheme="majorHAnsi"/>
          <w:vanish/>
          <w:lang w:val="en-US"/>
        </w:rPr>
      </w:pPr>
    </w:p>
    <w:p w14:paraId="308967CA" w14:textId="77777777" w:rsidR="007731BB" w:rsidRPr="00A34534" w:rsidRDefault="007731BB" w:rsidP="00EE506C">
      <w:pPr>
        <w:pStyle w:val="Listeavsnitt"/>
        <w:numPr>
          <w:ilvl w:val="1"/>
          <w:numId w:val="3"/>
        </w:numPr>
        <w:ind w:hanging="716"/>
        <w:rPr>
          <w:rFonts w:asciiTheme="majorHAnsi" w:hAnsiTheme="majorHAnsi"/>
          <w:iCs/>
          <w:lang w:val="en-US"/>
        </w:rPr>
      </w:pPr>
      <w:r w:rsidRPr="00A34534">
        <w:rPr>
          <w:rFonts w:asciiTheme="majorHAnsi" w:hAnsiTheme="majorHAnsi"/>
          <w:iCs/>
          <w:lang w:val="en-US"/>
        </w:rPr>
        <w:t xml:space="preserve">Recipient has the right to publish or disclose the results of the Research resulting of the use of the Material/Data provided.  All publications or dissemination of results shall refer to the origin of the Material/Data as an acknowledgement in accordance </w:t>
      </w:r>
      <w:proofErr w:type="gramStart"/>
      <w:r w:rsidRPr="00A34534">
        <w:rPr>
          <w:rFonts w:asciiTheme="majorHAnsi" w:hAnsiTheme="majorHAnsi"/>
          <w:iCs/>
          <w:lang w:val="en-US"/>
        </w:rPr>
        <w:t>to</w:t>
      </w:r>
      <w:proofErr w:type="gramEnd"/>
      <w:r w:rsidRPr="00A34534">
        <w:rPr>
          <w:rFonts w:asciiTheme="majorHAnsi" w:hAnsiTheme="majorHAnsi"/>
          <w:iCs/>
          <w:lang w:val="en-US"/>
        </w:rPr>
        <w:t xml:space="preserve"> the Vancouver Guidelines. </w:t>
      </w:r>
      <w:r w:rsidR="00677D53" w:rsidRPr="00A34534">
        <w:rPr>
          <w:rFonts w:asciiTheme="majorHAnsi" w:hAnsiTheme="majorHAnsi"/>
          <w:iCs/>
          <w:lang w:val="en-US"/>
        </w:rPr>
        <w:t xml:space="preserve"> Based on the nature of the Material/Data and if applicable </w:t>
      </w:r>
      <w:r w:rsidRPr="00A34534">
        <w:rPr>
          <w:rFonts w:asciiTheme="majorHAnsi" w:hAnsiTheme="majorHAnsi"/>
          <w:iCs/>
          <w:lang w:val="en-US"/>
        </w:rPr>
        <w:t>the Provider</w:t>
      </w:r>
      <w:r w:rsidR="00677D53" w:rsidRPr="00A34534">
        <w:rPr>
          <w:rFonts w:asciiTheme="majorHAnsi" w:hAnsiTheme="majorHAnsi"/>
          <w:iCs/>
          <w:lang w:val="en-US"/>
        </w:rPr>
        <w:t xml:space="preserve"> can request</w:t>
      </w:r>
      <w:r w:rsidRPr="00A34534">
        <w:rPr>
          <w:rFonts w:asciiTheme="majorHAnsi" w:hAnsiTheme="majorHAnsi"/>
          <w:iCs/>
          <w:lang w:val="en-US"/>
        </w:rPr>
        <w:t xml:space="preserve"> the Recipient </w:t>
      </w:r>
      <w:r w:rsidR="00677D53" w:rsidRPr="00A34534">
        <w:rPr>
          <w:rFonts w:asciiTheme="majorHAnsi" w:hAnsiTheme="majorHAnsi"/>
          <w:iCs/>
          <w:lang w:val="en-US"/>
        </w:rPr>
        <w:t>to</w:t>
      </w:r>
      <w:r w:rsidRPr="00A34534">
        <w:rPr>
          <w:rFonts w:asciiTheme="majorHAnsi" w:hAnsiTheme="majorHAnsi"/>
          <w:iCs/>
          <w:lang w:val="en-US"/>
        </w:rPr>
        <w:t xml:space="preserve"> </w:t>
      </w:r>
      <w:r w:rsidR="00677D53" w:rsidRPr="00A34534">
        <w:rPr>
          <w:rFonts w:asciiTheme="majorHAnsi" w:hAnsiTheme="majorHAnsi"/>
          <w:iCs/>
          <w:lang w:val="en-US"/>
        </w:rPr>
        <w:t xml:space="preserve">facilitate co-authorship in connection with the publication of results.  </w:t>
      </w:r>
    </w:p>
    <w:p w14:paraId="225F7E3C" w14:textId="77777777" w:rsidR="00B700E8" w:rsidRPr="00A34534" w:rsidRDefault="00B700E8" w:rsidP="00502CC7">
      <w:pPr>
        <w:pStyle w:val="Listeavsnitt"/>
        <w:ind w:left="792"/>
        <w:rPr>
          <w:rFonts w:asciiTheme="majorHAnsi" w:hAnsiTheme="majorHAnsi"/>
          <w:lang w:val="en-US"/>
        </w:rPr>
      </w:pPr>
    </w:p>
    <w:p w14:paraId="447A9312" w14:textId="77777777" w:rsidR="00502CC7" w:rsidRPr="00A34534" w:rsidRDefault="00B700E8" w:rsidP="00EE506C">
      <w:pPr>
        <w:pStyle w:val="Listeavsnitt"/>
        <w:numPr>
          <w:ilvl w:val="1"/>
          <w:numId w:val="3"/>
        </w:numPr>
        <w:ind w:hanging="716"/>
        <w:rPr>
          <w:rFonts w:asciiTheme="majorHAnsi" w:hAnsiTheme="majorHAnsi"/>
          <w:lang w:val="en-US"/>
        </w:rPr>
      </w:pPr>
      <w:r w:rsidRPr="00A34534">
        <w:rPr>
          <w:rFonts w:asciiTheme="majorHAnsi" w:hAnsiTheme="majorHAnsi"/>
          <w:lang w:val="en-US"/>
        </w:rPr>
        <w:t xml:space="preserve">Nothing contained herein in no way prevents the Provider </w:t>
      </w:r>
      <w:proofErr w:type="gramStart"/>
      <w:r w:rsidRPr="00A34534">
        <w:rPr>
          <w:rFonts w:asciiTheme="majorHAnsi" w:hAnsiTheme="majorHAnsi"/>
          <w:lang w:val="en-US"/>
        </w:rPr>
        <w:t>to publish</w:t>
      </w:r>
      <w:proofErr w:type="gramEnd"/>
      <w:r w:rsidRPr="00A34534">
        <w:rPr>
          <w:rFonts w:asciiTheme="majorHAnsi" w:hAnsiTheme="majorHAnsi"/>
          <w:lang w:val="en-US"/>
        </w:rPr>
        <w:t xml:space="preserve"> any documents with no relation </w:t>
      </w:r>
      <w:proofErr w:type="gramStart"/>
      <w:r w:rsidRPr="00A34534">
        <w:rPr>
          <w:rFonts w:asciiTheme="majorHAnsi" w:hAnsiTheme="majorHAnsi"/>
          <w:lang w:val="en-US"/>
        </w:rPr>
        <w:t>with</w:t>
      </w:r>
      <w:proofErr w:type="gramEnd"/>
      <w:r w:rsidRPr="00A34534">
        <w:rPr>
          <w:rFonts w:asciiTheme="majorHAnsi" w:hAnsiTheme="majorHAnsi"/>
          <w:lang w:val="en-US"/>
        </w:rPr>
        <w:t xml:space="preserve"> the Research relating to its Material/Data.</w:t>
      </w:r>
    </w:p>
    <w:p w14:paraId="2D68FA20" w14:textId="77777777" w:rsidR="00502CC7" w:rsidRPr="00A34534" w:rsidRDefault="00502CC7" w:rsidP="00502CC7">
      <w:pPr>
        <w:pStyle w:val="Listeavsnitt"/>
        <w:ind w:left="792"/>
        <w:rPr>
          <w:rFonts w:asciiTheme="majorHAnsi" w:hAnsiTheme="majorHAnsi"/>
          <w:lang w:val="en-US"/>
        </w:rPr>
      </w:pPr>
    </w:p>
    <w:p w14:paraId="2F505646" w14:textId="77777777" w:rsidR="00B700E8" w:rsidRPr="00A34534" w:rsidRDefault="00B700E8" w:rsidP="00EE506C">
      <w:pPr>
        <w:pStyle w:val="Listeavsnitt"/>
        <w:numPr>
          <w:ilvl w:val="1"/>
          <w:numId w:val="3"/>
        </w:numPr>
        <w:ind w:hanging="716"/>
        <w:rPr>
          <w:rFonts w:asciiTheme="majorHAnsi" w:hAnsiTheme="majorHAnsi"/>
          <w:lang w:val="en-US"/>
        </w:rPr>
      </w:pPr>
      <w:r w:rsidRPr="00A34534">
        <w:rPr>
          <w:rFonts w:asciiTheme="majorHAnsi" w:hAnsiTheme="majorHAnsi"/>
          <w:lang w:val="en-US"/>
        </w:rPr>
        <w:t xml:space="preserve">No Party shall use the other Party’s name in any marketing material without its prior express and written consent. </w:t>
      </w:r>
    </w:p>
    <w:p w14:paraId="380A7B32" w14:textId="77777777" w:rsidR="001E4DF3" w:rsidRDefault="001E4DF3" w:rsidP="00B700E8">
      <w:pPr>
        <w:rPr>
          <w:rFonts w:asciiTheme="majorHAnsi" w:hAnsiTheme="majorHAnsi"/>
          <w:b/>
          <w:u w:val="single"/>
          <w:lang w:val="en-US"/>
        </w:rPr>
      </w:pPr>
    </w:p>
    <w:p w14:paraId="0524F6BF" w14:textId="77777777" w:rsidR="00B700E8" w:rsidRPr="00214C6D" w:rsidRDefault="00502CC7" w:rsidP="00B700E8">
      <w:pPr>
        <w:rPr>
          <w:rFonts w:asciiTheme="majorHAnsi" w:hAnsiTheme="majorHAnsi"/>
          <w:b/>
          <w:u w:val="single"/>
          <w:lang w:val="en-US"/>
        </w:rPr>
      </w:pPr>
      <w:r w:rsidRPr="00214C6D">
        <w:rPr>
          <w:rFonts w:asciiTheme="majorHAnsi" w:hAnsiTheme="majorHAnsi"/>
          <w:b/>
          <w:u w:val="single"/>
          <w:lang w:val="en-US"/>
        </w:rPr>
        <w:t>Clause 5: Liability</w:t>
      </w:r>
    </w:p>
    <w:p w14:paraId="761ABF19" w14:textId="77777777" w:rsidR="00502CC7" w:rsidRPr="00214C6D" w:rsidRDefault="00502CC7" w:rsidP="00502CC7">
      <w:pPr>
        <w:pStyle w:val="Listeavsnitt"/>
        <w:numPr>
          <w:ilvl w:val="0"/>
          <w:numId w:val="3"/>
        </w:numPr>
        <w:rPr>
          <w:rFonts w:asciiTheme="majorHAnsi" w:hAnsiTheme="majorHAnsi"/>
          <w:vanish/>
          <w:lang w:val="en-US"/>
        </w:rPr>
      </w:pPr>
    </w:p>
    <w:p w14:paraId="7B220762" w14:textId="79E3AE67" w:rsidR="00B700E8" w:rsidRPr="00FE0356" w:rsidRDefault="00B700E8" w:rsidP="00EE506C">
      <w:pPr>
        <w:pStyle w:val="Listeavsnitt"/>
        <w:numPr>
          <w:ilvl w:val="1"/>
          <w:numId w:val="3"/>
        </w:numPr>
        <w:ind w:hanging="716"/>
        <w:rPr>
          <w:rFonts w:asciiTheme="majorHAnsi" w:hAnsiTheme="majorHAnsi"/>
          <w:lang w:val="en-US"/>
        </w:rPr>
      </w:pPr>
      <w:r w:rsidRPr="00FE0356">
        <w:rPr>
          <w:rFonts w:asciiTheme="majorHAnsi" w:hAnsiTheme="majorHAnsi"/>
          <w:lang w:val="en-US"/>
        </w:rPr>
        <w:t>The Provider has collected the Material/Data in a competent</w:t>
      </w:r>
      <w:r w:rsidR="000E40CF" w:rsidRPr="00FE0356">
        <w:rPr>
          <w:rFonts w:asciiTheme="majorHAnsi" w:hAnsiTheme="majorHAnsi"/>
          <w:lang w:val="en-US"/>
        </w:rPr>
        <w:t xml:space="preserve"> and </w:t>
      </w:r>
      <w:r w:rsidRPr="00FE0356">
        <w:rPr>
          <w:rFonts w:asciiTheme="majorHAnsi" w:hAnsiTheme="majorHAnsi"/>
          <w:lang w:val="en-US"/>
        </w:rPr>
        <w:t xml:space="preserve">professional manner. However, the Provider does not provide any guarantee regarding the obtainment of specific results regarding the use of the Material/Data. </w:t>
      </w:r>
    </w:p>
    <w:p w14:paraId="63822A9E" w14:textId="77777777" w:rsidR="00502CC7" w:rsidRPr="00214C6D" w:rsidRDefault="00502CC7" w:rsidP="00502CC7">
      <w:pPr>
        <w:pStyle w:val="Listeavsnitt"/>
        <w:ind w:left="792"/>
        <w:rPr>
          <w:rFonts w:asciiTheme="majorHAnsi" w:hAnsiTheme="majorHAnsi"/>
          <w:lang w:val="en-US"/>
        </w:rPr>
      </w:pPr>
    </w:p>
    <w:p w14:paraId="13A9DE85" w14:textId="77777777" w:rsidR="00B700E8"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 xml:space="preserve">The Recipient shall bear all risks and assume all liability due to or arising from, but not limited to, the processing, use, storage or disposal of the Material/Data by the Recipient. </w:t>
      </w:r>
    </w:p>
    <w:p w14:paraId="76CA561A" w14:textId="77777777" w:rsidR="00015015" w:rsidRPr="00015015" w:rsidRDefault="00015015" w:rsidP="00015015">
      <w:pPr>
        <w:pStyle w:val="Listeavsnitt"/>
        <w:rPr>
          <w:rFonts w:asciiTheme="majorHAnsi" w:hAnsiTheme="majorHAnsi"/>
          <w:lang w:val="en-US"/>
        </w:rPr>
      </w:pPr>
    </w:p>
    <w:p w14:paraId="4B560FB7" w14:textId="77777777" w:rsidR="00015015" w:rsidRPr="00214C6D" w:rsidRDefault="00015015" w:rsidP="00015015">
      <w:pPr>
        <w:pStyle w:val="Listeavsnitt"/>
        <w:ind w:left="716"/>
        <w:rPr>
          <w:rFonts w:asciiTheme="majorHAnsi" w:hAnsiTheme="majorHAnsi"/>
          <w:lang w:val="en-US"/>
        </w:rPr>
      </w:pPr>
    </w:p>
    <w:p w14:paraId="3FA5CB74" w14:textId="77777777" w:rsidR="00B700E8"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Under no circumstances, including, but not limited to, negligence, shall any of the Parties be liable for any indirect, special, incidental, punitive, or consequential damages, including, but not limited to, loss of data or loss of profits arising out of the use of the Material/Data.</w:t>
      </w:r>
    </w:p>
    <w:p w14:paraId="567AF12A" w14:textId="77777777" w:rsidR="001E4DF3" w:rsidRPr="001E4DF3" w:rsidRDefault="001E4DF3" w:rsidP="001E4DF3">
      <w:pPr>
        <w:rPr>
          <w:rFonts w:asciiTheme="majorHAnsi" w:hAnsiTheme="majorHAnsi"/>
          <w:lang w:val="en-US"/>
        </w:rPr>
      </w:pPr>
    </w:p>
    <w:p w14:paraId="4582B1CC" w14:textId="77777777" w:rsidR="00B700E8" w:rsidRPr="00214C6D" w:rsidRDefault="00502CC7" w:rsidP="00B700E8">
      <w:pPr>
        <w:rPr>
          <w:rFonts w:asciiTheme="majorHAnsi" w:hAnsiTheme="majorHAnsi"/>
          <w:b/>
          <w:u w:val="single"/>
          <w:lang w:val="en-US"/>
        </w:rPr>
      </w:pPr>
      <w:r w:rsidRPr="00214C6D">
        <w:rPr>
          <w:rFonts w:asciiTheme="majorHAnsi" w:hAnsiTheme="majorHAnsi"/>
          <w:b/>
          <w:u w:val="single"/>
          <w:lang w:val="en-US"/>
        </w:rPr>
        <w:t>Clause 6: General Provision</w:t>
      </w:r>
    </w:p>
    <w:p w14:paraId="41EBBB45"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6.1</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This Agreement constitutes the entire agreement of the Parties and supersedes all prior communications, undertakings and agreements relating to the subject matter he</w:t>
      </w:r>
      <w:r w:rsidR="00502CC7" w:rsidRPr="00214C6D">
        <w:rPr>
          <w:rFonts w:asciiTheme="majorHAnsi" w:hAnsiTheme="majorHAnsi"/>
          <w:lang w:val="en-US"/>
        </w:rPr>
        <w:t xml:space="preserve">reof, whether oral or written. </w:t>
      </w:r>
    </w:p>
    <w:p w14:paraId="0B7C2FF2"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6.2</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All notices under this Agreement must be in writing and delivered to the</w:t>
      </w:r>
      <w:r w:rsidR="008151E2" w:rsidRPr="00214C6D">
        <w:rPr>
          <w:rFonts w:asciiTheme="majorHAnsi" w:hAnsiTheme="majorHAnsi"/>
          <w:lang w:val="en-US"/>
        </w:rPr>
        <w:t xml:space="preserve"> address detailed in c</w:t>
      </w:r>
      <w:r w:rsidR="00502CC7" w:rsidRPr="00214C6D">
        <w:rPr>
          <w:rFonts w:asciiTheme="majorHAnsi" w:hAnsiTheme="majorHAnsi"/>
          <w:lang w:val="en-US"/>
        </w:rPr>
        <w:t>lause 11.</w:t>
      </w:r>
    </w:p>
    <w:p w14:paraId="3647FD47"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6.3</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 xml:space="preserve">Neither Party shall be liable for loss, damage or delay, nor be deemed to be in default due to it not complying with its obligations </w:t>
      </w:r>
      <w:proofErr w:type="gramStart"/>
      <w:r w:rsidR="00B700E8" w:rsidRPr="00214C6D">
        <w:rPr>
          <w:rFonts w:asciiTheme="majorHAnsi" w:hAnsiTheme="majorHAnsi"/>
          <w:lang w:val="en-US"/>
        </w:rPr>
        <w:t>as a result of</w:t>
      </w:r>
      <w:proofErr w:type="gramEnd"/>
      <w:r w:rsidR="00B700E8" w:rsidRPr="00214C6D">
        <w:rPr>
          <w:rFonts w:asciiTheme="majorHAnsi" w:hAnsiTheme="majorHAnsi"/>
          <w:lang w:val="en-US"/>
        </w:rPr>
        <w:t xml:space="preserve"> fire, strike, </w:t>
      </w:r>
      <w:proofErr w:type="spellStart"/>
      <w:r w:rsidR="00B700E8" w:rsidRPr="00214C6D">
        <w:rPr>
          <w:rFonts w:asciiTheme="majorHAnsi" w:hAnsiTheme="majorHAnsi"/>
          <w:lang w:val="en-US"/>
        </w:rPr>
        <w:t>labour</w:t>
      </w:r>
      <w:proofErr w:type="spellEnd"/>
      <w:r w:rsidR="00B700E8" w:rsidRPr="00214C6D">
        <w:rPr>
          <w:rFonts w:asciiTheme="majorHAnsi" w:hAnsiTheme="majorHAnsi"/>
          <w:lang w:val="en-US"/>
        </w:rPr>
        <w:t xml:space="preserve"> difficulties, riots, embargoes, delays or shortages in transportation or any other causes beyond such Party’s reas</w:t>
      </w:r>
      <w:r w:rsidR="008151E2" w:rsidRPr="00214C6D">
        <w:rPr>
          <w:rFonts w:asciiTheme="majorHAnsi" w:hAnsiTheme="majorHAnsi"/>
          <w:lang w:val="en-US"/>
        </w:rPr>
        <w:t>onable control (</w:t>
      </w:r>
      <w:r w:rsidR="008151E2" w:rsidRPr="00214C6D">
        <w:rPr>
          <w:rFonts w:asciiTheme="majorHAnsi" w:hAnsiTheme="majorHAnsi"/>
          <w:i/>
          <w:lang w:val="en-US"/>
        </w:rPr>
        <w:t>force majeure</w:t>
      </w:r>
      <w:r w:rsidR="008151E2" w:rsidRPr="00214C6D">
        <w:rPr>
          <w:rFonts w:asciiTheme="majorHAnsi" w:hAnsiTheme="majorHAnsi"/>
          <w:lang w:val="en-US"/>
        </w:rPr>
        <w:t>).</w:t>
      </w:r>
    </w:p>
    <w:p w14:paraId="02CC66A3"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6.4</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No failure or delay on the part of either Party to exercise any right or remedy under this Agreement shall be construed or operate as a waiver thereof, nor shall any single or partial exercise of any right or remedy preclude the further ex</w:t>
      </w:r>
      <w:r w:rsidR="008151E2" w:rsidRPr="00214C6D">
        <w:rPr>
          <w:rFonts w:asciiTheme="majorHAnsi" w:hAnsiTheme="majorHAnsi"/>
          <w:lang w:val="en-US"/>
        </w:rPr>
        <w:t>ercise of such right or remedy.</w:t>
      </w:r>
    </w:p>
    <w:p w14:paraId="768A2685" w14:textId="77777777" w:rsidR="001E4DF3" w:rsidRDefault="001E4DF3" w:rsidP="00B700E8">
      <w:pPr>
        <w:rPr>
          <w:rFonts w:asciiTheme="majorHAnsi" w:hAnsiTheme="majorHAnsi"/>
          <w:b/>
          <w:u w:val="single"/>
          <w:lang w:val="en-US"/>
        </w:rPr>
      </w:pPr>
    </w:p>
    <w:p w14:paraId="2CF4BC13" w14:textId="77777777" w:rsidR="00B700E8" w:rsidRPr="00214C6D" w:rsidRDefault="00B700E8" w:rsidP="00B700E8">
      <w:pPr>
        <w:rPr>
          <w:rFonts w:asciiTheme="majorHAnsi" w:hAnsiTheme="majorHAnsi"/>
          <w:b/>
          <w:u w:val="single"/>
          <w:lang w:val="en-US"/>
        </w:rPr>
      </w:pPr>
      <w:r w:rsidRPr="00214C6D">
        <w:rPr>
          <w:rFonts w:asciiTheme="majorHAnsi" w:hAnsiTheme="majorHAnsi"/>
          <w:b/>
          <w:u w:val="single"/>
          <w:lang w:val="en-US"/>
        </w:rPr>
        <w:t>Cla</w:t>
      </w:r>
      <w:r w:rsidR="008151E2" w:rsidRPr="00214C6D">
        <w:rPr>
          <w:rFonts w:asciiTheme="majorHAnsi" w:hAnsiTheme="majorHAnsi"/>
          <w:b/>
          <w:u w:val="single"/>
          <w:lang w:val="en-US"/>
        </w:rPr>
        <w:t>use 7: Duration and termination</w:t>
      </w:r>
    </w:p>
    <w:p w14:paraId="43DFE3C4"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7.1</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This Agreement comes into force as of the Effective Date and will remain in force for</w:t>
      </w:r>
      <w:r w:rsidR="008151E2" w:rsidRPr="00214C6D">
        <w:rPr>
          <w:rFonts w:asciiTheme="majorHAnsi" w:hAnsiTheme="majorHAnsi"/>
          <w:lang w:val="en-US"/>
        </w:rPr>
        <w:t xml:space="preserve"> the duration of the Research. </w:t>
      </w:r>
    </w:p>
    <w:p w14:paraId="7F31BF40"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7.2</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 xml:space="preserve">Either Party may terminate this Agreement on one month’s written notice to the other Party </w:t>
      </w:r>
      <w:r w:rsidR="008151E2" w:rsidRPr="00214C6D">
        <w:rPr>
          <w:rFonts w:asciiTheme="majorHAnsi" w:hAnsiTheme="majorHAnsi"/>
          <w:lang w:val="en-US"/>
        </w:rPr>
        <w:t>which can be given at any time.</w:t>
      </w:r>
    </w:p>
    <w:p w14:paraId="3282ED6A"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7.3</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The expiry or termination of this Agreement howsoever arising is without prejudice to the rights, duties and liabilities of either Party accrued prior to expi</w:t>
      </w:r>
      <w:r w:rsidR="008151E2" w:rsidRPr="00214C6D">
        <w:rPr>
          <w:rFonts w:asciiTheme="majorHAnsi" w:hAnsiTheme="majorHAnsi"/>
          <w:lang w:val="en-US"/>
        </w:rPr>
        <w:t>ry or termination.</w:t>
      </w:r>
    </w:p>
    <w:p w14:paraId="63DADC63"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7.4</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The provisions in this Agreement which expressly or impliedly have effect after termination will continue to be enforceable notwithstan</w:t>
      </w:r>
      <w:r w:rsidR="008151E2" w:rsidRPr="00214C6D">
        <w:rPr>
          <w:rFonts w:asciiTheme="majorHAnsi" w:hAnsiTheme="majorHAnsi"/>
          <w:lang w:val="en-US"/>
        </w:rPr>
        <w:t>ding its expiry or termination.</w:t>
      </w:r>
    </w:p>
    <w:p w14:paraId="5E45BCD9" w14:textId="77777777" w:rsidR="001E4DF3" w:rsidRDefault="001E4DF3" w:rsidP="00B700E8">
      <w:pPr>
        <w:rPr>
          <w:rFonts w:asciiTheme="majorHAnsi" w:hAnsiTheme="majorHAnsi"/>
          <w:b/>
          <w:u w:val="single"/>
          <w:lang w:val="en-US"/>
        </w:rPr>
      </w:pPr>
    </w:p>
    <w:p w14:paraId="346AA67A" w14:textId="77777777" w:rsidR="00B700E8" w:rsidRPr="00214C6D" w:rsidRDefault="00B700E8" w:rsidP="00B700E8">
      <w:pPr>
        <w:rPr>
          <w:rFonts w:asciiTheme="majorHAnsi" w:hAnsiTheme="majorHAnsi"/>
          <w:b/>
          <w:u w:val="single"/>
          <w:lang w:val="en-US"/>
        </w:rPr>
      </w:pPr>
      <w:r w:rsidRPr="00214C6D">
        <w:rPr>
          <w:rFonts w:asciiTheme="majorHAnsi" w:hAnsiTheme="majorHAnsi"/>
          <w:b/>
          <w:u w:val="single"/>
          <w:lang w:val="en-US"/>
        </w:rPr>
        <w:t>Clause 8: Duty to conf</w:t>
      </w:r>
      <w:r w:rsidR="008151E2" w:rsidRPr="00214C6D">
        <w:rPr>
          <w:rFonts w:asciiTheme="majorHAnsi" w:hAnsiTheme="majorHAnsi"/>
          <w:b/>
          <w:u w:val="single"/>
          <w:lang w:val="en-US"/>
        </w:rPr>
        <w:t>irm compliance and allow audits</w:t>
      </w:r>
    </w:p>
    <w:p w14:paraId="7A816165" w14:textId="77777777" w:rsidR="008151E2" w:rsidRPr="00214C6D" w:rsidRDefault="008151E2" w:rsidP="008151E2">
      <w:pPr>
        <w:pStyle w:val="Listeavsnitt"/>
        <w:numPr>
          <w:ilvl w:val="0"/>
          <w:numId w:val="3"/>
        </w:numPr>
        <w:rPr>
          <w:rFonts w:asciiTheme="majorHAnsi" w:hAnsiTheme="majorHAnsi"/>
          <w:vanish/>
          <w:lang w:val="en-US"/>
        </w:rPr>
      </w:pPr>
    </w:p>
    <w:p w14:paraId="5082600B" w14:textId="77777777" w:rsidR="008151E2" w:rsidRPr="00214C6D" w:rsidRDefault="008151E2" w:rsidP="008151E2">
      <w:pPr>
        <w:pStyle w:val="Listeavsnitt"/>
        <w:numPr>
          <w:ilvl w:val="0"/>
          <w:numId w:val="3"/>
        </w:numPr>
        <w:rPr>
          <w:rFonts w:asciiTheme="majorHAnsi" w:hAnsiTheme="majorHAnsi"/>
          <w:vanish/>
          <w:lang w:val="en-US"/>
        </w:rPr>
      </w:pPr>
    </w:p>
    <w:p w14:paraId="34AB65AE" w14:textId="77777777" w:rsidR="008151E2" w:rsidRPr="00214C6D" w:rsidRDefault="008151E2" w:rsidP="008151E2">
      <w:pPr>
        <w:pStyle w:val="Listeavsnitt"/>
        <w:numPr>
          <w:ilvl w:val="0"/>
          <w:numId w:val="3"/>
        </w:numPr>
        <w:rPr>
          <w:rFonts w:asciiTheme="majorHAnsi" w:hAnsiTheme="majorHAnsi"/>
          <w:vanish/>
          <w:lang w:val="en-US"/>
        </w:rPr>
      </w:pPr>
    </w:p>
    <w:p w14:paraId="2E689C54" w14:textId="77777777" w:rsidR="00B700E8" w:rsidRPr="00214C6D" w:rsidRDefault="00B700E8" w:rsidP="00015015">
      <w:pPr>
        <w:pStyle w:val="Listeavsnitt"/>
        <w:numPr>
          <w:ilvl w:val="1"/>
          <w:numId w:val="3"/>
        </w:numPr>
        <w:ind w:hanging="716"/>
        <w:rPr>
          <w:rFonts w:asciiTheme="majorHAnsi" w:hAnsiTheme="majorHAnsi"/>
          <w:lang w:val="en-US"/>
        </w:rPr>
      </w:pPr>
      <w:r w:rsidRPr="00214C6D">
        <w:rPr>
          <w:rFonts w:asciiTheme="majorHAnsi" w:hAnsiTheme="majorHAnsi"/>
          <w:lang w:val="en-US"/>
        </w:rPr>
        <w:t xml:space="preserve">Upon request from the </w:t>
      </w:r>
      <w:proofErr w:type="gramStart"/>
      <w:r w:rsidRPr="00214C6D">
        <w:rPr>
          <w:rFonts w:asciiTheme="majorHAnsi" w:hAnsiTheme="majorHAnsi"/>
          <w:lang w:val="en-US"/>
        </w:rPr>
        <w:t>Provider,  the</w:t>
      </w:r>
      <w:proofErr w:type="gramEnd"/>
      <w:r w:rsidRPr="00214C6D">
        <w:rPr>
          <w:rFonts w:asciiTheme="majorHAnsi" w:hAnsiTheme="majorHAnsi"/>
          <w:lang w:val="en-US"/>
        </w:rPr>
        <w:t xml:space="preserve"> Recipient shall provide the Provider with sufficient information to confirm that the terms and conditions of this Agreement are met, including but not limited to access control and processing of the Material/</w:t>
      </w:r>
      <w:proofErr w:type="gramStart"/>
      <w:r w:rsidRPr="00214C6D">
        <w:rPr>
          <w:rFonts w:asciiTheme="majorHAnsi" w:hAnsiTheme="majorHAnsi"/>
          <w:lang w:val="en-US"/>
        </w:rPr>
        <w:t>Data;</w:t>
      </w:r>
      <w:proofErr w:type="gramEnd"/>
    </w:p>
    <w:p w14:paraId="7E420D5E" w14:textId="77777777" w:rsidR="00B700E8" w:rsidRPr="00214C6D" w:rsidRDefault="00B700E8" w:rsidP="008151E2">
      <w:pPr>
        <w:pStyle w:val="Listeavsnitt"/>
        <w:ind w:left="792"/>
        <w:rPr>
          <w:rFonts w:asciiTheme="majorHAnsi" w:hAnsiTheme="majorHAnsi"/>
          <w:lang w:val="en-US"/>
        </w:rPr>
      </w:pPr>
    </w:p>
    <w:p w14:paraId="4707BA98" w14:textId="77777777" w:rsidR="008151E2" w:rsidRPr="00214C6D" w:rsidRDefault="00B700E8" w:rsidP="00015015">
      <w:pPr>
        <w:pStyle w:val="Listeavsnitt"/>
        <w:numPr>
          <w:ilvl w:val="1"/>
          <w:numId w:val="3"/>
        </w:numPr>
        <w:ind w:hanging="716"/>
        <w:rPr>
          <w:rFonts w:asciiTheme="majorHAnsi" w:hAnsiTheme="majorHAnsi"/>
          <w:lang w:val="en-US"/>
        </w:rPr>
      </w:pPr>
      <w:r w:rsidRPr="00214C6D">
        <w:rPr>
          <w:rFonts w:asciiTheme="majorHAnsi" w:hAnsiTheme="majorHAnsi"/>
          <w:lang w:val="en-US"/>
        </w:rPr>
        <w:t>Upon request from the Provider, the Recipient will deal promptly and properly with all inquiries from the Provider relating to the processing and use of the Material/Data and submit its processing facilities for audit of the processing activities.</w:t>
      </w:r>
    </w:p>
    <w:p w14:paraId="0E8E4558" w14:textId="77777777" w:rsidR="00F94CD2" w:rsidRDefault="00F94CD2" w:rsidP="008151E2">
      <w:pPr>
        <w:rPr>
          <w:rFonts w:asciiTheme="majorHAnsi" w:hAnsiTheme="majorHAnsi"/>
          <w:b/>
          <w:u w:val="single"/>
          <w:lang w:val="en-US"/>
        </w:rPr>
      </w:pPr>
    </w:p>
    <w:p w14:paraId="0306F892" w14:textId="77777777" w:rsidR="00B700E8" w:rsidRPr="00214C6D" w:rsidRDefault="00B700E8" w:rsidP="008151E2">
      <w:pPr>
        <w:rPr>
          <w:rFonts w:asciiTheme="majorHAnsi" w:hAnsiTheme="majorHAnsi"/>
          <w:b/>
          <w:u w:val="single"/>
          <w:lang w:val="en-US"/>
        </w:rPr>
      </w:pPr>
      <w:r w:rsidRPr="00214C6D">
        <w:rPr>
          <w:rFonts w:asciiTheme="majorHAnsi" w:hAnsiTheme="majorHAnsi"/>
          <w:b/>
          <w:u w:val="single"/>
          <w:lang w:val="en-US"/>
        </w:rPr>
        <w:t>Clause 9: Trans</w:t>
      </w:r>
      <w:r w:rsidR="008151E2" w:rsidRPr="00214C6D">
        <w:rPr>
          <w:rFonts w:asciiTheme="majorHAnsi" w:hAnsiTheme="majorHAnsi"/>
          <w:b/>
          <w:u w:val="single"/>
          <w:lang w:val="en-US"/>
        </w:rPr>
        <w:t>fer of rights and renegotiation</w:t>
      </w:r>
    </w:p>
    <w:p w14:paraId="3D7AA3F9" w14:textId="77777777" w:rsidR="008151E2" w:rsidRPr="00214C6D" w:rsidRDefault="008151E2" w:rsidP="008151E2">
      <w:pPr>
        <w:pStyle w:val="Listeavsnitt"/>
        <w:numPr>
          <w:ilvl w:val="0"/>
          <w:numId w:val="3"/>
        </w:numPr>
        <w:rPr>
          <w:rFonts w:asciiTheme="majorHAnsi" w:hAnsiTheme="majorHAnsi"/>
          <w:vanish/>
          <w:lang w:val="en-US"/>
        </w:rPr>
      </w:pPr>
    </w:p>
    <w:p w14:paraId="24F1645F" w14:textId="77777777" w:rsidR="00B700E8" w:rsidRPr="00214C6D" w:rsidRDefault="00B700E8" w:rsidP="00015015">
      <w:pPr>
        <w:pStyle w:val="Listeavsnitt"/>
        <w:numPr>
          <w:ilvl w:val="1"/>
          <w:numId w:val="3"/>
        </w:numPr>
        <w:ind w:hanging="716"/>
        <w:rPr>
          <w:rFonts w:asciiTheme="majorHAnsi" w:hAnsiTheme="majorHAnsi"/>
          <w:lang w:val="en-US"/>
        </w:rPr>
      </w:pPr>
      <w:r w:rsidRPr="00214C6D">
        <w:rPr>
          <w:rFonts w:asciiTheme="majorHAnsi" w:hAnsiTheme="majorHAnsi"/>
          <w:lang w:val="en-US"/>
        </w:rPr>
        <w:t>The Recipient shall not transfer its rights and obligations according to this Agreement to any other third party without the prior written consent of the Provider.</w:t>
      </w:r>
    </w:p>
    <w:p w14:paraId="5BA463FB" w14:textId="77777777" w:rsidR="008151E2" w:rsidRPr="00214C6D" w:rsidRDefault="008151E2" w:rsidP="008151E2">
      <w:pPr>
        <w:pStyle w:val="Listeavsnitt"/>
        <w:ind w:left="792"/>
        <w:rPr>
          <w:rFonts w:asciiTheme="majorHAnsi" w:hAnsiTheme="majorHAnsi"/>
          <w:lang w:val="en-US"/>
        </w:rPr>
      </w:pPr>
    </w:p>
    <w:p w14:paraId="4C9C7B5C" w14:textId="77777777" w:rsidR="00B700E8" w:rsidRPr="00214C6D" w:rsidRDefault="00B700E8" w:rsidP="00015015">
      <w:pPr>
        <w:pStyle w:val="Listeavsnitt"/>
        <w:numPr>
          <w:ilvl w:val="1"/>
          <w:numId w:val="3"/>
        </w:numPr>
        <w:ind w:hanging="716"/>
        <w:rPr>
          <w:rFonts w:asciiTheme="majorHAnsi" w:hAnsiTheme="majorHAnsi"/>
          <w:lang w:val="en-US"/>
        </w:rPr>
      </w:pPr>
      <w:r w:rsidRPr="00214C6D">
        <w:rPr>
          <w:rFonts w:asciiTheme="majorHAnsi" w:hAnsiTheme="majorHAnsi"/>
          <w:lang w:val="en-US"/>
        </w:rPr>
        <w:t>Either Party shall be entitled to demand renegotiation of this Agreement because of changed legislation applicable to it, including entry into codes of conducts according to article 40 in the GDPR.</w:t>
      </w:r>
    </w:p>
    <w:p w14:paraId="2A3556D5" w14:textId="77777777" w:rsidR="001E4DF3" w:rsidRDefault="001E4DF3" w:rsidP="00B700E8">
      <w:pPr>
        <w:rPr>
          <w:rFonts w:asciiTheme="majorHAnsi" w:hAnsiTheme="majorHAnsi"/>
          <w:b/>
          <w:u w:val="single"/>
          <w:lang w:val="en-US"/>
        </w:rPr>
      </w:pPr>
    </w:p>
    <w:p w14:paraId="5B50FE1F" w14:textId="77777777" w:rsidR="00B700E8" w:rsidRPr="00214C6D" w:rsidRDefault="00B700E8" w:rsidP="00B700E8">
      <w:pPr>
        <w:rPr>
          <w:rFonts w:asciiTheme="majorHAnsi" w:hAnsiTheme="majorHAnsi"/>
          <w:b/>
          <w:u w:val="single"/>
          <w:lang w:val="en-US"/>
        </w:rPr>
      </w:pPr>
      <w:r w:rsidRPr="00214C6D">
        <w:rPr>
          <w:rFonts w:asciiTheme="majorHAnsi" w:hAnsiTheme="majorHAnsi"/>
          <w:b/>
          <w:u w:val="single"/>
          <w:lang w:val="en-US"/>
        </w:rPr>
        <w:t>Clause 10:</w:t>
      </w:r>
      <w:r w:rsidR="008151E2" w:rsidRPr="00214C6D">
        <w:rPr>
          <w:rFonts w:asciiTheme="majorHAnsi" w:hAnsiTheme="majorHAnsi"/>
          <w:b/>
          <w:u w:val="single"/>
          <w:lang w:val="en-US"/>
        </w:rPr>
        <w:t xml:space="preserve"> Governing law and jurisdiction</w:t>
      </w:r>
    </w:p>
    <w:p w14:paraId="4D31D5CF"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10.1</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 xml:space="preserve">This agreement shall be governed by Norwegian law and </w:t>
      </w:r>
      <w:proofErr w:type="gramStart"/>
      <w:r w:rsidR="00B700E8" w:rsidRPr="00214C6D">
        <w:rPr>
          <w:rFonts w:asciiTheme="majorHAnsi" w:hAnsiTheme="majorHAnsi"/>
          <w:lang w:val="en-US"/>
        </w:rPr>
        <w:t>jurisdiction</w:t>
      </w:r>
      <w:proofErr w:type="gramEnd"/>
      <w:r w:rsidR="00B700E8" w:rsidRPr="00214C6D">
        <w:rPr>
          <w:rFonts w:asciiTheme="majorHAnsi" w:hAnsiTheme="majorHAnsi"/>
          <w:lang w:val="en-US"/>
        </w:rPr>
        <w:t xml:space="preserve"> and the competent authorities shall have exclusive right to deal with any dispute which may arise out of or in connection with this Agreement.</w:t>
      </w:r>
    </w:p>
    <w:p w14:paraId="0BE44B48" w14:textId="77777777" w:rsidR="001E4DF3" w:rsidRDefault="001E4DF3" w:rsidP="00B700E8">
      <w:pPr>
        <w:rPr>
          <w:rFonts w:asciiTheme="majorHAnsi" w:hAnsiTheme="majorHAnsi"/>
          <w:b/>
          <w:u w:val="single"/>
          <w:lang w:val="en-US"/>
        </w:rPr>
      </w:pPr>
    </w:p>
    <w:p w14:paraId="5028BDE8" w14:textId="77777777" w:rsidR="00B700E8" w:rsidRPr="00214C6D" w:rsidRDefault="00B700E8" w:rsidP="00B700E8">
      <w:pPr>
        <w:rPr>
          <w:rFonts w:asciiTheme="majorHAnsi" w:hAnsiTheme="majorHAnsi"/>
          <w:b/>
          <w:u w:val="single"/>
          <w:lang w:val="en-US"/>
        </w:rPr>
      </w:pPr>
      <w:r w:rsidRPr="00214C6D">
        <w:rPr>
          <w:rFonts w:asciiTheme="majorHAnsi" w:hAnsiTheme="majorHAnsi"/>
          <w:b/>
          <w:u w:val="single"/>
          <w:lang w:val="en-US"/>
        </w:rPr>
        <w:t>Clause 11: Notices</w:t>
      </w:r>
    </w:p>
    <w:p w14:paraId="460A4253"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11.1</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Any notices, requests, agreements, consents, acceptances, approvals or communications that are necessary in accordance with this Agreement, or which are associated therewith, shall be in writing.</w:t>
      </w:r>
    </w:p>
    <w:p w14:paraId="129F4A37"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11.2</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 xml:space="preserve">Notifications may be made by fax or electronic mail </w:t>
      </w:r>
      <w:proofErr w:type="gramStart"/>
      <w:r w:rsidR="00B700E8" w:rsidRPr="00214C6D">
        <w:rPr>
          <w:rFonts w:asciiTheme="majorHAnsi" w:hAnsiTheme="majorHAnsi"/>
          <w:lang w:val="en-US"/>
        </w:rPr>
        <w:t>as long as</w:t>
      </w:r>
      <w:proofErr w:type="gramEnd"/>
      <w:r w:rsidR="00B700E8" w:rsidRPr="00214C6D">
        <w:rPr>
          <w:rFonts w:asciiTheme="majorHAnsi" w:hAnsiTheme="majorHAnsi"/>
          <w:lang w:val="en-US"/>
        </w:rPr>
        <w:t xml:space="preserve"> </w:t>
      </w:r>
      <w:proofErr w:type="gramStart"/>
      <w:r w:rsidR="00B700E8" w:rsidRPr="00214C6D">
        <w:rPr>
          <w:rFonts w:asciiTheme="majorHAnsi" w:hAnsiTheme="majorHAnsi"/>
          <w:lang w:val="en-US"/>
        </w:rPr>
        <w:t>its</w:t>
      </w:r>
      <w:proofErr w:type="gramEnd"/>
      <w:r w:rsidR="00B700E8" w:rsidRPr="00214C6D">
        <w:rPr>
          <w:rFonts w:asciiTheme="majorHAnsi" w:hAnsiTheme="majorHAnsi"/>
          <w:lang w:val="en-US"/>
        </w:rPr>
        <w:t xml:space="preserve"> source and destination can be demonstrated; written communication with notarial involvement; or any other written form that could reasonably provide evidence that the communication was made and the recipient should have received it.</w:t>
      </w:r>
    </w:p>
    <w:p w14:paraId="03EECE37" w14:textId="77777777" w:rsidR="00B700E8" w:rsidRPr="00214C6D" w:rsidRDefault="00B700E8" w:rsidP="00B700E8">
      <w:pPr>
        <w:rPr>
          <w:rFonts w:asciiTheme="majorHAnsi" w:hAnsiTheme="majorHAnsi"/>
          <w:lang w:val="en-US"/>
        </w:rPr>
      </w:pPr>
      <w:r w:rsidRPr="00214C6D">
        <w:rPr>
          <w:rFonts w:asciiTheme="majorHAnsi" w:hAnsiTheme="majorHAnsi"/>
          <w:lang w:val="en-US"/>
        </w:rPr>
        <w:t>Communications between the Parties relating to the Agreement shall be made to the following contact persons:</w:t>
      </w:r>
    </w:p>
    <w:tbl>
      <w:tblPr>
        <w:tblStyle w:val="Tabellrutenett"/>
        <w:tblW w:w="0" w:type="auto"/>
        <w:tblLook w:val="04A0" w:firstRow="1" w:lastRow="0" w:firstColumn="1" w:lastColumn="0" w:noHBand="0" w:noVBand="1"/>
      </w:tblPr>
      <w:tblGrid>
        <w:gridCol w:w="4530"/>
        <w:gridCol w:w="4530"/>
      </w:tblGrid>
      <w:tr w:rsidR="008151E2" w:rsidRPr="00214C6D" w14:paraId="5D9BD6C4" w14:textId="77777777" w:rsidTr="008151E2">
        <w:tc>
          <w:tcPr>
            <w:tcW w:w="4606" w:type="dxa"/>
          </w:tcPr>
          <w:p w14:paraId="7B69CA3A" w14:textId="77777777" w:rsidR="008151E2" w:rsidRPr="00214C6D" w:rsidRDefault="008151E2" w:rsidP="008151E2">
            <w:pPr>
              <w:jc w:val="center"/>
              <w:rPr>
                <w:rFonts w:asciiTheme="majorHAnsi" w:hAnsiTheme="majorHAnsi"/>
                <w:b/>
                <w:lang w:val="en-US"/>
              </w:rPr>
            </w:pPr>
            <w:r w:rsidRPr="00214C6D">
              <w:rPr>
                <w:rFonts w:asciiTheme="majorHAnsi" w:hAnsiTheme="majorHAnsi"/>
                <w:b/>
                <w:lang w:val="en-US"/>
              </w:rPr>
              <w:t>Recipient</w:t>
            </w:r>
          </w:p>
        </w:tc>
        <w:tc>
          <w:tcPr>
            <w:tcW w:w="4606" w:type="dxa"/>
          </w:tcPr>
          <w:p w14:paraId="24800065" w14:textId="77777777" w:rsidR="008151E2" w:rsidRPr="00214C6D" w:rsidRDefault="008151E2" w:rsidP="008151E2">
            <w:pPr>
              <w:jc w:val="center"/>
              <w:rPr>
                <w:rFonts w:asciiTheme="majorHAnsi" w:hAnsiTheme="majorHAnsi"/>
                <w:b/>
                <w:lang w:val="en-US"/>
              </w:rPr>
            </w:pPr>
            <w:r w:rsidRPr="00214C6D">
              <w:rPr>
                <w:rFonts w:asciiTheme="majorHAnsi" w:hAnsiTheme="majorHAnsi"/>
                <w:b/>
                <w:lang w:val="en-US"/>
              </w:rPr>
              <w:t>Provider</w:t>
            </w:r>
          </w:p>
        </w:tc>
      </w:tr>
      <w:tr w:rsidR="008151E2" w:rsidRPr="00214C6D" w14:paraId="4CD91B13" w14:textId="77777777" w:rsidTr="008151E2">
        <w:tc>
          <w:tcPr>
            <w:tcW w:w="4606" w:type="dxa"/>
          </w:tcPr>
          <w:p w14:paraId="3E8B0042" w14:textId="77777777" w:rsidR="008151E2" w:rsidRPr="00214C6D" w:rsidRDefault="008151E2" w:rsidP="00B700E8">
            <w:pPr>
              <w:rPr>
                <w:rFonts w:asciiTheme="majorHAnsi" w:hAnsiTheme="majorHAnsi"/>
                <w:b/>
                <w:lang w:val="en-US"/>
              </w:rPr>
            </w:pPr>
            <w:r w:rsidRPr="00214C6D">
              <w:rPr>
                <w:rFonts w:asciiTheme="majorHAnsi" w:hAnsiTheme="majorHAnsi"/>
                <w:b/>
                <w:lang w:val="en-US"/>
              </w:rPr>
              <w:t>Name and surname:</w:t>
            </w:r>
          </w:p>
          <w:p w14:paraId="7595C2C2" w14:textId="77777777" w:rsidR="008151E2" w:rsidRPr="00214C6D" w:rsidRDefault="008151E2" w:rsidP="00B700E8">
            <w:pPr>
              <w:rPr>
                <w:rFonts w:asciiTheme="majorHAnsi" w:hAnsiTheme="majorHAnsi"/>
                <w:b/>
                <w:lang w:val="en-US"/>
              </w:rPr>
            </w:pPr>
          </w:p>
          <w:p w14:paraId="0D5D8411" w14:textId="77777777" w:rsidR="008151E2" w:rsidRPr="00214C6D" w:rsidRDefault="008151E2" w:rsidP="00B700E8">
            <w:pPr>
              <w:rPr>
                <w:rFonts w:asciiTheme="majorHAnsi" w:hAnsiTheme="majorHAnsi"/>
                <w:b/>
                <w:lang w:val="en-US"/>
              </w:rPr>
            </w:pPr>
            <w:r w:rsidRPr="00214C6D">
              <w:rPr>
                <w:rFonts w:asciiTheme="majorHAnsi" w:hAnsiTheme="majorHAnsi"/>
                <w:b/>
                <w:lang w:val="en-US"/>
              </w:rPr>
              <w:t>Title:</w:t>
            </w:r>
          </w:p>
          <w:p w14:paraId="57A02FC1" w14:textId="77777777" w:rsidR="008151E2" w:rsidRPr="00214C6D" w:rsidRDefault="008151E2" w:rsidP="00B700E8">
            <w:pPr>
              <w:rPr>
                <w:rFonts w:asciiTheme="majorHAnsi" w:hAnsiTheme="majorHAnsi"/>
                <w:b/>
                <w:lang w:val="en-US"/>
              </w:rPr>
            </w:pPr>
          </w:p>
          <w:p w14:paraId="3754E611" w14:textId="77777777" w:rsidR="008151E2" w:rsidRPr="00214C6D" w:rsidRDefault="008151E2" w:rsidP="00B700E8">
            <w:pPr>
              <w:rPr>
                <w:rFonts w:asciiTheme="majorHAnsi" w:hAnsiTheme="majorHAnsi"/>
                <w:b/>
                <w:lang w:val="en-US"/>
              </w:rPr>
            </w:pPr>
            <w:r w:rsidRPr="00214C6D">
              <w:rPr>
                <w:rFonts w:asciiTheme="majorHAnsi" w:hAnsiTheme="majorHAnsi"/>
                <w:b/>
                <w:lang w:val="en-US"/>
              </w:rPr>
              <w:t>Address:</w:t>
            </w:r>
          </w:p>
          <w:p w14:paraId="4F0AE3AE" w14:textId="77777777" w:rsidR="008151E2" w:rsidRPr="00214C6D" w:rsidRDefault="008151E2" w:rsidP="00B700E8">
            <w:pPr>
              <w:rPr>
                <w:rFonts w:asciiTheme="majorHAnsi" w:hAnsiTheme="majorHAnsi"/>
                <w:b/>
                <w:lang w:val="en-US"/>
              </w:rPr>
            </w:pPr>
          </w:p>
          <w:p w14:paraId="6FCD6B51" w14:textId="77777777" w:rsidR="008151E2" w:rsidRPr="00214C6D" w:rsidRDefault="008151E2" w:rsidP="00B700E8">
            <w:pPr>
              <w:rPr>
                <w:rFonts w:asciiTheme="majorHAnsi" w:hAnsiTheme="majorHAnsi"/>
                <w:b/>
                <w:lang w:val="en-US"/>
              </w:rPr>
            </w:pPr>
          </w:p>
          <w:p w14:paraId="369AEBDA" w14:textId="77777777" w:rsidR="008151E2" w:rsidRPr="00214C6D" w:rsidRDefault="008151E2" w:rsidP="00B700E8">
            <w:pPr>
              <w:rPr>
                <w:rFonts w:asciiTheme="majorHAnsi" w:hAnsiTheme="majorHAnsi"/>
                <w:lang w:val="en-US"/>
              </w:rPr>
            </w:pPr>
            <w:r w:rsidRPr="00214C6D">
              <w:rPr>
                <w:rFonts w:asciiTheme="majorHAnsi" w:hAnsiTheme="majorHAnsi"/>
                <w:b/>
                <w:lang w:val="en-US"/>
              </w:rPr>
              <w:t>Email:</w:t>
            </w:r>
          </w:p>
        </w:tc>
        <w:tc>
          <w:tcPr>
            <w:tcW w:w="4606" w:type="dxa"/>
          </w:tcPr>
          <w:p w14:paraId="7056D38C" w14:textId="77777777" w:rsidR="008151E2" w:rsidRPr="00214C6D" w:rsidRDefault="008151E2" w:rsidP="008151E2">
            <w:pPr>
              <w:rPr>
                <w:rFonts w:asciiTheme="majorHAnsi" w:hAnsiTheme="majorHAnsi"/>
                <w:b/>
                <w:lang w:val="en-US"/>
              </w:rPr>
            </w:pPr>
            <w:r w:rsidRPr="00214C6D">
              <w:rPr>
                <w:rFonts w:asciiTheme="majorHAnsi" w:hAnsiTheme="majorHAnsi"/>
                <w:b/>
                <w:lang w:val="en-US"/>
              </w:rPr>
              <w:t>Name and surname:</w:t>
            </w:r>
          </w:p>
          <w:p w14:paraId="4DFE9B64" w14:textId="77777777" w:rsidR="008151E2" w:rsidRPr="00214C6D" w:rsidRDefault="008151E2" w:rsidP="008151E2">
            <w:pPr>
              <w:rPr>
                <w:rFonts w:asciiTheme="majorHAnsi" w:hAnsiTheme="majorHAnsi"/>
                <w:b/>
                <w:lang w:val="en-US"/>
              </w:rPr>
            </w:pPr>
          </w:p>
          <w:p w14:paraId="3B9C3D25" w14:textId="77777777" w:rsidR="008151E2" w:rsidRPr="00214C6D" w:rsidRDefault="008151E2" w:rsidP="008151E2">
            <w:pPr>
              <w:rPr>
                <w:rFonts w:asciiTheme="majorHAnsi" w:hAnsiTheme="majorHAnsi"/>
                <w:b/>
                <w:lang w:val="en-US"/>
              </w:rPr>
            </w:pPr>
            <w:r w:rsidRPr="00214C6D">
              <w:rPr>
                <w:rFonts w:asciiTheme="majorHAnsi" w:hAnsiTheme="majorHAnsi"/>
                <w:b/>
                <w:lang w:val="en-US"/>
              </w:rPr>
              <w:t>Title:</w:t>
            </w:r>
          </w:p>
          <w:p w14:paraId="73E28AE8" w14:textId="77777777" w:rsidR="008151E2" w:rsidRPr="00214C6D" w:rsidRDefault="008151E2" w:rsidP="008151E2">
            <w:pPr>
              <w:rPr>
                <w:rFonts w:asciiTheme="majorHAnsi" w:hAnsiTheme="majorHAnsi"/>
                <w:b/>
                <w:lang w:val="en-US"/>
              </w:rPr>
            </w:pPr>
          </w:p>
          <w:p w14:paraId="54F7D7A6" w14:textId="77777777" w:rsidR="008151E2" w:rsidRPr="00214C6D" w:rsidRDefault="008151E2" w:rsidP="008151E2">
            <w:pPr>
              <w:rPr>
                <w:rFonts w:asciiTheme="majorHAnsi" w:hAnsiTheme="majorHAnsi"/>
                <w:b/>
                <w:lang w:val="en-US"/>
              </w:rPr>
            </w:pPr>
            <w:r w:rsidRPr="00214C6D">
              <w:rPr>
                <w:rFonts w:asciiTheme="majorHAnsi" w:hAnsiTheme="majorHAnsi"/>
                <w:b/>
                <w:lang w:val="en-US"/>
              </w:rPr>
              <w:t>Address:</w:t>
            </w:r>
          </w:p>
          <w:p w14:paraId="4318CE66" w14:textId="77777777" w:rsidR="008151E2" w:rsidRPr="00214C6D" w:rsidRDefault="008151E2" w:rsidP="008151E2">
            <w:pPr>
              <w:rPr>
                <w:rFonts w:asciiTheme="majorHAnsi" w:hAnsiTheme="majorHAnsi"/>
                <w:b/>
                <w:lang w:val="en-US"/>
              </w:rPr>
            </w:pPr>
          </w:p>
          <w:p w14:paraId="29B309C1" w14:textId="77777777" w:rsidR="008151E2" w:rsidRPr="00214C6D" w:rsidRDefault="008151E2" w:rsidP="008151E2">
            <w:pPr>
              <w:rPr>
                <w:rFonts w:asciiTheme="majorHAnsi" w:hAnsiTheme="majorHAnsi"/>
                <w:b/>
                <w:lang w:val="en-US"/>
              </w:rPr>
            </w:pPr>
          </w:p>
          <w:p w14:paraId="5489FDC4" w14:textId="77777777" w:rsidR="008151E2" w:rsidRPr="00214C6D" w:rsidRDefault="008151E2" w:rsidP="008151E2">
            <w:pPr>
              <w:rPr>
                <w:rFonts w:asciiTheme="majorHAnsi" w:hAnsiTheme="majorHAnsi"/>
                <w:lang w:val="en-US"/>
              </w:rPr>
            </w:pPr>
            <w:r w:rsidRPr="00214C6D">
              <w:rPr>
                <w:rFonts w:asciiTheme="majorHAnsi" w:hAnsiTheme="majorHAnsi"/>
                <w:b/>
                <w:lang w:val="en-US"/>
              </w:rPr>
              <w:t>Email:</w:t>
            </w:r>
          </w:p>
        </w:tc>
      </w:tr>
    </w:tbl>
    <w:p w14:paraId="3FF07DB2" w14:textId="77777777" w:rsidR="00B700E8" w:rsidRPr="00214C6D" w:rsidRDefault="00B700E8" w:rsidP="00B700E8">
      <w:pPr>
        <w:rPr>
          <w:rFonts w:asciiTheme="majorHAnsi" w:hAnsiTheme="majorHAnsi"/>
          <w:lang w:val="en-US"/>
        </w:rPr>
      </w:pPr>
    </w:p>
    <w:p w14:paraId="0812EEAF" w14:textId="77777777" w:rsidR="00B700E8" w:rsidRPr="00214C6D" w:rsidRDefault="008151E2" w:rsidP="008151E2">
      <w:pPr>
        <w:jc w:val="center"/>
        <w:rPr>
          <w:rFonts w:asciiTheme="majorHAnsi" w:hAnsiTheme="majorHAnsi"/>
          <w:b/>
          <w:i/>
          <w:lang w:val="en-US"/>
        </w:rPr>
      </w:pPr>
      <w:r w:rsidRPr="00214C6D">
        <w:rPr>
          <w:rFonts w:asciiTheme="majorHAnsi" w:hAnsiTheme="majorHAnsi"/>
          <w:b/>
          <w:i/>
          <w:lang w:val="en-US"/>
        </w:rPr>
        <w:t>Signatures</w:t>
      </w:r>
    </w:p>
    <w:tbl>
      <w:tblPr>
        <w:tblStyle w:val="Tabellrutenett"/>
        <w:tblW w:w="0" w:type="auto"/>
        <w:tblLook w:val="04A0" w:firstRow="1" w:lastRow="0" w:firstColumn="1" w:lastColumn="0" w:noHBand="0" w:noVBand="1"/>
      </w:tblPr>
      <w:tblGrid>
        <w:gridCol w:w="4530"/>
        <w:gridCol w:w="4530"/>
      </w:tblGrid>
      <w:tr w:rsidR="008151E2" w:rsidRPr="001B48E1" w14:paraId="18B43EE4" w14:textId="77777777" w:rsidTr="008151E2">
        <w:tc>
          <w:tcPr>
            <w:tcW w:w="4606" w:type="dxa"/>
          </w:tcPr>
          <w:p w14:paraId="595B5AF5" w14:textId="77777777" w:rsidR="008151E2" w:rsidRPr="00214C6D" w:rsidRDefault="008151E2" w:rsidP="00B700E8">
            <w:pPr>
              <w:rPr>
                <w:rFonts w:asciiTheme="majorHAnsi" w:hAnsiTheme="majorHAnsi"/>
                <w:lang w:val="en-US"/>
              </w:rPr>
            </w:pPr>
            <w:r w:rsidRPr="00214C6D">
              <w:rPr>
                <w:rFonts w:asciiTheme="majorHAnsi" w:hAnsiTheme="majorHAnsi"/>
                <w:lang w:val="en-US"/>
              </w:rPr>
              <w:t>On behalf of the Recipient:</w:t>
            </w:r>
          </w:p>
        </w:tc>
        <w:tc>
          <w:tcPr>
            <w:tcW w:w="4606" w:type="dxa"/>
          </w:tcPr>
          <w:p w14:paraId="20BD495D" w14:textId="77777777" w:rsidR="008151E2" w:rsidRPr="00214C6D" w:rsidRDefault="008151E2" w:rsidP="00B700E8">
            <w:pPr>
              <w:rPr>
                <w:rFonts w:asciiTheme="majorHAnsi" w:hAnsiTheme="majorHAnsi"/>
                <w:lang w:val="en-US"/>
              </w:rPr>
            </w:pPr>
            <w:r w:rsidRPr="00214C6D">
              <w:rPr>
                <w:rFonts w:asciiTheme="majorHAnsi" w:hAnsiTheme="majorHAnsi"/>
                <w:lang w:val="en-US"/>
              </w:rPr>
              <w:t>On behalf of the Provider:</w:t>
            </w:r>
          </w:p>
        </w:tc>
      </w:tr>
      <w:tr w:rsidR="008151E2" w:rsidRPr="00214C6D" w14:paraId="728D7C41" w14:textId="77777777" w:rsidTr="0033048A">
        <w:trPr>
          <w:trHeight w:val="1280"/>
        </w:trPr>
        <w:tc>
          <w:tcPr>
            <w:tcW w:w="4606" w:type="dxa"/>
          </w:tcPr>
          <w:p w14:paraId="55DD7CF4" w14:textId="77777777" w:rsidR="008151E2" w:rsidRPr="00214C6D" w:rsidRDefault="008151E2" w:rsidP="00B700E8">
            <w:pPr>
              <w:rPr>
                <w:rFonts w:asciiTheme="majorHAnsi" w:hAnsiTheme="majorHAnsi"/>
                <w:lang w:val="en-US"/>
              </w:rPr>
            </w:pPr>
          </w:p>
          <w:p w14:paraId="2D0F8B76" w14:textId="77777777" w:rsidR="008151E2" w:rsidRPr="00214C6D" w:rsidRDefault="008151E2" w:rsidP="00B700E8">
            <w:pPr>
              <w:rPr>
                <w:rFonts w:asciiTheme="majorHAnsi" w:hAnsiTheme="majorHAnsi"/>
                <w:lang w:val="en-US"/>
              </w:rPr>
            </w:pPr>
            <w:r w:rsidRPr="00214C6D">
              <w:rPr>
                <w:rFonts w:asciiTheme="majorHAnsi" w:hAnsiTheme="majorHAnsi"/>
                <w:lang w:val="en-US"/>
              </w:rPr>
              <w:t>___________________________</w:t>
            </w:r>
          </w:p>
          <w:p w14:paraId="4865FA25" w14:textId="77777777" w:rsidR="008151E2" w:rsidRPr="00214C6D" w:rsidRDefault="008151E2" w:rsidP="00B700E8">
            <w:pPr>
              <w:rPr>
                <w:rFonts w:asciiTheme="majorHAnsi" w:hAnsiTheme="majorHAnsi"/>
                <w:lang w:val="en-US"/>
              </w:rPr>
            </w:pPr>
            <w:r w:rsidRPr="00214C6D">
              <w:rPr>
                <w:rFonts w:asciiTheme="majorHAnsi" w:hAnsiTheme="majorHAnsi"/>
                <w:lang w:val="en-US"/>
              </w:rPr>
              <w:t>Name:</w:t>
            </w:r>
          </w:p>
          <w:p w14:paraId="0B3A33D6" w14:textId="77777777" w:rsidR="008151E2" w:rsidRPr="00214C6D" w:rsidRDefault="008151E2" w:rsidP="00B700E8">
            <w:pPr>
              <w:rPr>
                <w:rFonts w:asciiTheme="majorHAnsi" w:hAnsiTheme="majorHAnsi"/>
                <w:lang w:val="en-US"/>
              </w:rPr>
            </w:pPr>
            <w:r w:rsidRPr="00214C6D">
              <w:rPr>
                <w:rFonts w:asciiTheme="majorHAnsi" w:hAnsiTheme="majorHAnsi"/>
                <w:lang w:val="en-US"/>
              </w:rPr>
              <w:t xml:space="preserve">Title: </w:t>
            </w:r>
          </w:p>
          <w:p w14:paraId="52E35CC7" w14:textId="77777777" w:rsidR="008151E2" w:rsidRPr="00214C6D" w:rsidRDefault="008151E2" w:rsidP="00B700E8">
            <w:pPr>
              <w:rPr>
                <w:rFonts w:asciiTheme="majorHAnsi" w:hAnsiTheme="majorHAnsi"/>
                <w:lang w:val="en-US"/>
              </w:rPr>
            </w:pPr>
            <w:r w:rsidRPr="00214C6D">
              <w:rPr>
                <w:rFonts w:asciiTheme="majorHAnsi" w:hAnsiTheme="majorHAnsi"/>
                <w:lang w:val="en-US"/>
              </w:rPr>
              <w:t xml:space="preserve">Date: </w:t>
            </w:r>
          </w:p>
        </w:tc>
        <w:tc>
          <w:tcPr>
            <w:tcW w:w="4606" w:type="dxa"/>
          </w:tcPr>
          <w:p w14:paraId="776B156E" w14:textId="77777777" w:rsidR="008151E2" w:rsidRDefault="008151E2" w:rsidP="00B700E8">
            <w:pPr>
              <w:rPr>
                <w:rFonts w:asciiTheme="majorHAnsi" w:hAnsiTheme="majorHAnsi"/>
                <w:lang w:val="en-US"/>
              </w:rPr>
            </w:pPr>
          </w:p>
          <w:p w14:paraId="622226AD" w14:textId="77777777" w:rsidR="00DE78C3" w:rsidRPr="00DE78C3" w:rsidRDefault="00DE78C3" w:rsidP="00DE78C3">
            <w:pPr>
              <w:rPr>
                <w:rFonts w:asciiTheme="majorHAnsi" w:hAnsiTheme="majorHAnsi"/>
                <w:lang w:val="en-US"/>
              </w:rPr>
            </w:pPr>
            <w:r w:rsidRPr="00DE78C3">
              <w:rPr>
                <w:rFonts w:asciiTheme="majorHAnsi" w:hAnsiTheme="majorHAnsi"/>
                <w:lang w:val="en-US"/>
              </w:rPr>
              <w:t>___________________________</w:t>
            </w:r>
          </w:p>
          <w:p w14:paraId="5332B5A7" w14:textId="77777777" w:rsidR="00DE78C3" w:rsidRPr="00DE78C3" w:rsidRDefault="00DE78C3" w:rsidP="00DE78C3">
            <w:pPr>
              <w:rPr>
                <w:rFonts w:asciiTheme="majorHAnsi" w:hAnsiTheme="majorHAnsi"/>
                <w:lang w:val="en-US"/>
              </w:rPr>
            </w:pPr>
            <w:r w:rsidRPr="00DE78C3">
              <w:rPr>
                <w:rFonts w:asciiTheme="majorHAnsi" w:hAnsiTheme="majorHAnsi"/>
                <w:lang w:val="en-US"/>
              </w:rPr>
              <w:t>Name:</w:t>
            </w:r>
          </w:p>
          <w:p w14:paraId="5B6FBCB4" w14:textId="77777777" w:rsidR="00DE78C3" w:rsidRPr="00DE78C3" w:rsidRDefault="00DE78C3" w:rsidP="00DE78C3">
            <w:pPr>
              <w:rPr>
                <w:rFonts w:asciiTheme="majorHAnsi" w:hAnsiTheme="majorHAnsi"/>
                <w:lang w:val="en-US"/>
              </w:rPr>
            </w:pPr>
            <w:r w:rsidRPr="00DE78C3">
              <w:rPr>
                <w:rFonts w:asciiTheme="majorHAnsi" w:hAnsiTheme="majorHAnsi"/>
                <w:lang w:val="en-US"/>
              </w:rPr>
              <w:t xml:space="preserve">Title: </w:t>
            </w:r>
          </w:p>
          <w:p w14:paraId="68A73AF3" w14:textId="77777777" w:rsidR="00DE78C3" w:rsidRPr="00214C6D" w:rsidRDefault="00DE78C3" w:rsidP="00DE78C3">
            <w:pPr>
              <w:rPr>
                <w:rFonts w:asciiTheme="majorHAnsi" w:hAnsiTheme="majorHAnsi"/>
                <w:lang w:val="en-US"/>
              </w:rPr>
            </w:pPr>
            <w:r w:rsidRPr="00DE78C3">
              <w:rPr>
                <w:rFonts w:asciiTheme="majorHAnsi" w:hAnsiTheme="majorHAnsi"/>
                <w:lang w:val="en-US"/>
              </w:rPr>
              <w:t>Date:</w:t>
            </w:r>
          </w:p>
        </w:tc>
      </w:tr>
    </w:tbl>
    <w:p w14:paraId="38E4ACBF" w14:textId="77777777" w:rsidR="00B700E8" w:rsidRDefault="00B700E8" w:rsidP="00B700E8">
      <w:pPr>
        <w:rPr>
          <w:rFonts w:asciiTheme="majorHAnsi" w:hAnsiTheme="majorHAnsi"/>
          <w:lang w:val="en-US"/>
        </w:rPr>
      </w:pPr>
      <w:r w:rsidRPr="00214C6D">
        <w:rPr>
          <w:rFonts w:asciiTheme="majorHAnsi" w:hAnsiTheme="majorHAnsi"/>
          <w:lang w:val="en-US"/>
        </w:rPr>
        <w:tab/>
      </w:r>
    </w:p>
    <w:p w14:paraId="37C3DADA" w14:textId="77777777" w:rsidR="001E4DF3" w:rsidRDefault="001E4DF3" w:rsidP="00B700E8">
      <w:pPr>
        <w:rPr>
          <w:rFonts w:asciiTheme="majorHAnsi" w:hAnsiTheme="majorHAnsi"/>
          <w:lang w:val="en-US"/>
        </w:rPr>
      </w:pPr>
    </w:p>
    <w:p w14:paraId="6FAFB143" w14:textId="77777777" w:rsidR="001E4DF3" w:rsidRPr="00214C6D" w:rsidRDefault="001E4DF3" w:rsidP="00B700E8">
      <w:pPr>
        <w:rPr>
          <w:rFonts w:asciiTheme="majorHAnsi" w:hAnsiTheme="majorHAnsi"/>
          <w:lang w:val="en-US"/>
        </w:rPr>
      </w:pPr>
    </w:p>
    <w:p w14:paraId="42304FE6" w14:textId="77777777" w:rsidR="00B700E8" w:rsidRPr="00214C6D" w:rsidRDefault="00B700E8" w:rsidP="00B700E8">
      <w:pPr>
        <w:rPr>
          <w:rFonts w:asciiTheme="majorHAnsi" w:hAnsiTheme="majorHAnsi"/>
          <w:lang w:val="en-US"/>
        </w:rPr>
      </w:pPr>
    </w:p>
    <w:p w14:paraId="52760E6F" w14:textId="77777777" w:rsidR="00B700E8" w:rsidRPr="00214C6D" w:rsidRDefault="00B700E8" w:rsidP="00B700E8">
      <w:pPr>
        <w:rPr>
          <w:rFonts w:asciiTheme="majorHAnsi" w:hAnsiTheme="majorHAnsi"/>
          <w:lang w:val="en-US"/>
        </w:rPr>
      </w:pPr>
    </w:p>
    <w:p w14:paraId="16149709" w14:textId="77777777" w:rsidR="00B700E8" w:rsidRPr="00214C6D" w:rsidRDefault="00B700E8" w:rsidP="00F94CD2">
      <w:pPr>
        <w:jc w:val="center"/>
        <w:rPr>
          <w:rFonts w:asciiTheme="majorHAnsi" w:hAnsiTheme="majorHAnsi"/>
          <w:b/>
          <w:u w:val="single"/>
          <w:lang w:val="en-US"/>
        </w:rPr>
      </w:pPr>
      <w:r w:rsidRPr="00214C6D">
        <w:rPr>
          <w:rFonts w:asciiTheme="majorHAnsi" w:hAnsiTheme="majorHAnsi"/>
          <w:lang w:val="en-US"/>
        </w:rPr>
        <w:t> </w:t>
      </w:r>
      <w:r w:rsidRPr="00214C6D">
        <w:rPr>
          <w:rFonts w:asciiTheme="majorHAnsi" w:hAnsiTheme="majorHAnsi"/>
          <w:b/>
          <w:u w:val="single"/>
          <w:lang w:val="en-US"/>
        </w:rPr>
        <w:t>APPENDIX 1</w:t>
      </w:r>
    </w:p>
    <w:p w14:paraId="2EF2FE86" w14:textId="77777777" w:rsidR="00B700E8" w:rsidRPr="00214C6D" w:rsidRDefault="00B700E8" w:rsidP="00B700E8">
      <w:pPr>
        <w:rPr>
          <w:rFonts w:asciiTheme="majorHAnsi" w:hAnsiTheme="majorHAnsi"/>
          <w:b/>
          <w:i/>
          <w:lang w:val="en-US"/>
        </w:rPr>
      </w:pPr>
      <w:r w:rsidRPr="00214C6D">
        <w:rPr>
          <w:rFonts w:asciiTheme="majorHAnsi" w:hAnsiTheme="majorHAnsi"/>
          <w:b/>
          <w:i/>
          <w:lang w:val="en-US"/>
        </w:rPr>
        <w:t>Research protocol in the document protocol.pdf</w:t>
      </w:r>
    </w:p>
    <w:p w14:paraId="3B1B34BE" w14:textId="77777777" w:rsidR="00B700E8" w:rsidRPr="00214C6D" w:rsidRDefault="00B700E8" w:rsidP="00B700E8">
      <w:pPr>
        <w:rPr>
          <w:rFonts w:asciiTheme="majorHAnsi" w:hAnsiTheme="majorHAnsi"/>
          <w:b/>
        </w:rPr>
      </w:pPr>
      <w:proofErr w:type="spellStart"/>
      <w:r w:rsidRPr="00214C6D">
        <w:rPr>
          <w:rFonts w:asciiTheme="majorHAnsi" w:hAnsiTheme="majorHAnsi"/>
          <w:b/>
        </w:rPr>
        <w:t>Bibliography</w:t>
      </w:r>
      <w:proofErr w:type="spellEnd"/>
    </w:p>
    <w:p w14:paraId="1DC3439A" w14:textId="77777777" w:rsidR="00B700E8" w:rsidRDefault="00B700E8" w:rsidP="00B700E8"/>
    <w:p w14:paraId="670537F8" w14:textId="77777777" w:rsidR="00B700E8" w:rsidRDefault="00B700E8" w:rsidP="00B700E8"/>
    <w:p w14:paraId="4E411ACE" w14:textId="77777777" w:rsidR="00E0743C" w:rsidRDefault="00E0743C"/>
    <w:sectPr w:rsidR="00E0743C" w:rsidSect="001E4DF3">
      <w:footerReference w:type="default" r:id="rId8"/>
      <w:pgSz w:w="11906" w:h="16838"/>
      <w:pgMar w:top="1134"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97F63" w14:textId="77777777" w:rsidR="00D45166" w:rsidRDefault="00D45166" w:rsidP="00E843D9">
      <w:pPr>
        <w:spacing w:after="0" w:line="240" w:lineRule="auto"/>
      </w:pPr>
      <w:r>
        <w:separator/>
      </w:r>
    </w:p>
  </w:endnote>
  <w:endnote w:type="continuationSeparator" w:id="0">
    <w:p w14:paraId="1983E394" w14:textId="77777777" w:rsidR="00D45166" w:rsidRDefault="00D45166" w:rsidP="00E84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690398"/>
      <w:docPartObj>
        <w:docPartGallery w:val="Page Numbers (Bottom of Page)"/>
        <w:docPartUnique/>
      </w:docPartObj>
    </w:sdtPr>
    <w:sdtContent>
      <w:p w14:paraId="427E711A" w14:textId="15500E2D" w:rsidR="00E843D9" w:rsidRDefault="00E843D9">
        <w:pPr>
          <w:pStyle w:val="Bunntekst"/>
          <w:jc w:val="center"/>
        </w:pPr>
        <w:r>
          <w:fldChar w:fldCharType="begin"/>
        </w:r>
        <w:r>
          <w:instrText>PAGE   \* MERGEFORMAT</w:instrText>
        </w:r>
        <w:r>
          <w:fldChar w:fldCharType="separate"/>
        </w:r>
        <w:r w:rsidR="00477294">
          <w:rPr>
            <w:noProof/>
          </w:rPr>
          <w:t>7</w:t>
        </w:r>
        <w:r>
          <w:fldChar w:fldCharType="end"/>
        </w:r>
        <w:r w:rsidR="00F96078">
          <w:t>/7</w:t>
        </w:r>
      </w:p>
    </w:sdtContent>
  </w:sdt>
  <w:p w14:paraId="07C5D847" w14:textId="77777777" w:rsidR="00E843D9" w:rsidRDefault="00E843D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F58B9" w14:textId="77777777" w:rsidR="00D45166" w:rsidRDefault="00D45166" w:rsidP="00E843D9">
      <w:pPr>
        <w:spacing w:after="0" w:line="240" w:lineRule="auto"/>
      </w:pPr>
      <w:r>
        <w:separator/>
      </w:r>
    </w:p>
  </w:footnote>
  <w:footnote w:type="continuationSeparator" w:id="0">
    <w:p w14:paraId="6C90F2AF" w14:textId="77777777" w:rsidR="00D45166" w:rsidRDefault="00D45166" w:rsidP="00E843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83128"/>
    <w:multiLevelType w:val="hybridMultilevel"/>
    <w:tmpl w:val="23166154"/>
    <w:lvl w:ilvl="0" w:tplc="859E887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D581CF8"/>
    <w:multiLevelType w:val="multilevel"/>
    <w:tmpl w:val="0414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D633421"/>
    <w:multiLevelType w:val="multilevel"/>
    <w:tmpl w:val="37C022B6"/>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40A955C8"/>
    <w:multiLevelType w:val="hybridMultilevel"/>
    <w:tmpl w:val="39CEF7E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E7E0ECE"/>
    <w:multiLevelType w:val="hybridMultilevel"/>
    <w:tmpl w:val="2AA66886"/>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2B525AD"/>
    <w:multiLevelType w:val="hybridMultilevel"/>
    <w:tmpl w:val="39CEF7E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3F51E09"/>
    <w:multiLevelType w:val="hybridMultilevel"/>
    <w:tmpl w:val="8D326442"/>
    <w:lvl w:ilvl="0" w:tplc="929CFDFE">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F67344D"/>
    <w:multiLevelType w:val="hybridMultilevel"/>
    <w:tmpl w:val="39CEF7E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56699776">
    <w:abstractNumId w:val="4"/>
  </w:num>
  <w:num w:numId="2" w16cid:durableId="1811239785">
    <w:abstractNumId w:val="0"/>
  </w:num>
  <w:num w:numId="3" w16cid:durableId="2081440190">
    <w:abstractNumId w:val="1"/>
  </w:num>
  <w:num w:numId="4" w16cid:durableId="1624729985">
    <w:abstractNumId w:val="7"/>
  </w:num>
  <w:num w:numId="5" w16cid:durableId="1108542916">
    <w:abstractNumId w:val="6"/>
  </w:num>
  <w:num w:numId="6" w16cid:durableId="256445339">
    <w:abstractNumId w:val="5"/>
  </w:num>
  <w:num w:numId="7" w16cid:durableId="1063792400">
    <w:abstractNumId w:val="3"/>
  </w:num>
  <w:num w:numId="8" w16cid:durableId="107546837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E8"/>
    <w:rsid w:val="00015015"/>
    <w:rsid w:val="00067EDA"/>
    <w:rsid w:val="000E40CF"/>
    <w:rsid w:val="0017748C"/>
    <w:rsid w:val="001B48E1"/>
    <w:rsid w:val="001E4DF3"/>
    <w:rsid w:val="00214C6D"/>
    <w:rsid w:val="0033048A"/>
    <w:rsid w:val="00477294"/>
    <w:rsid w:val="004E207F"/>
    <w:rsid w:val="00502CC7"/>
    <w:rsid w:val="00677D53"/>
    <w:rsid w:val="007731BB"/>
    <w:rsid w:val="008151E2"/>
    <w:rsid w:val="00862CA6"/>
    <w:rsid w:val="00891F0B"/>
    <w:rsid w:val="009D1545"/>
    <w:rsid w:val="00A34534"/>
    <w:rsid w:val="00A84216"/>
    <w:rsid w:val="00AB23D7"/>
    <w:rsid w:val="00B700E8"/>
    <w:rsid w:val="00B97468"/>
    <w:rsid w:val="00BA4220"/>
    <w:rsid w:val="00C947F1"/>
    <w:rsid w:val="00D430DE"/>
    <w:rsid w:val="00D45166"/>
    <w:rsid w:val="00D60C2E"/>
    <w:rsid w:val="00DB65AE"/>
    <w:rsid w:val="00DE663F"/>
    <w:rsid w:val="00DE78C3"/>
    <w:rsid w:val="00E0743C"/>
    <w:rsid w:val="00E46692"/>
    <w:rsid w:val="00E843D9"/>
    <w:rsid w:val="00EE506C"/>
    <w:rsid w:val="00F0026A"/>
    <w:rsid w:val="00F04195"/>
    <w:rsid w:val="00F94CD2"/>
    <w:rsid w:val="00F96078"/>
    <w:rsid w:val="00FE03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81056"/>
  <w15:docId w15:val="{94D2772C-2004-4CD7-83FE-08C3563B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700E8"/>
    <w:pPr>
      <w:ind w:left="720"/>
      <w:contextualSpacing/>
    </w:pPr>
  </w:style>
  <w:style w:type="table" w:styleId="Tabellrutenett">
    <w:name w:val="Table Grid"/>
    <w:basedOn w:val="Vanligtabell"/>
    <w:uiPriority w:val="59"/>
    <w:rsid w:val="00815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7731B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731BB"/>
    <w:rPr>
      <w:rFonts w:ascii="Tahoma" w:hAnsi="Tahoma" w:cs="Tahoma"/>
      <w:sz w:val="16"/>
      <w:szCs w:val="16"/>
    </w:rPr>
  </w:style>
  <w:style w:type="paragraph" w:styleId="Topptekst">
    <w:name w:val="header"/>
    <w:basedOn w:val="Normal"/>
    <w:link w:val="TopptekstTegn"/>
    <w:uiPriority w:val="99"/>
    <w:unhideWhenUsed/>
    <w:rsid w:val="00E843D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843D9"/>
  </w:style>
  <w:style w:type="paragraph" w:styleId="Bunntekst">
    <w:name w:val="footer"/>
    <w:basedOn w:val="Normal"/>
    <w:link w:val="BunntekstTegn"/>
    <w:uiPriority w:val="99"/>
    <w:unhideWhenUsed/>
    <w:rsid w:val="00E843D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843D9"/>
  </w:style>
  <w:style w:type="character" w:styleId="Merknadsreferanse">
    <w:name w:val="annotation reference"/>
    <w:basedOn w:val="Standardskriftforavsnitt"/>
    <w:uiPriority w:val="99"/>
    <w:semiHidden/>
    <w:unhideWhenUsed/>
    <w:rsid w:val="00891F0B"/>
    <w:rPr>
      <w:sz w:val="16"/>
      <w:szCs w:val="16"/>
    </w:rPr>
  </w:style>
  <w:style w:type="paragraph" w:styleId="Merknadstekst">
    <w:name w:val="annotation text"/>
    <w:basedOn w:val="Normal"/>
    <w:link w:val="MerknadstekstTegn"/>
    <w:uiPriority w:val="99"/>
    <w:semiHidden/>
    <w:unhideWhenUsed/>
    <w:rsid w:val="00891F0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91F0B"/>
    <w:rPr>
      <w:sz w:val="20"/>
      <w:szCs w:val="20"/>
    </w:rPr>
  </w:style>
  <w:style w:type="paragraph" w:styleId="Kommentaremne">
    <w:name w:val="annotation subject"/>
    <w:basedOn w:val="Merknadstekst"/>
    <w:next w:val="Merknadstekst"/>
    <w:link w:val="KommentaremneTegn"/>
    <w:uiPriority w:val="99"/>
    <w:semiHidden/>
    <w:unhideWhenUsed/>
    <w:rsid w:val="00891F0B"/>
    <w:rPr>
      <w:b/>
      <w:bCs/>
    </w:rPr>
  </w:style>
  <w:style w:type="character" w:customStyle="1" w:styleId="KommentaremneTegn">
    <w:name w:val="Kommentaremne Tegn"/>
    <w:basedOn w:val="MerknadstekstTegn"/>
    <w:link w:val="Kommentaremne"/>
    <w:uiPriority w:val="99"/>
    <w:semiHidden/>
    <w:rsid w:val="00891F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75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3E52F-8CCD-49BE-8CA7-AC9F8056C6C0}">
  <ds:schemaRefs>
    <ds:schemaRef ds:uri="http://schemas.openxmlformats.org/officeDocument/2006/bibliography"/>
  </ds:schemaRefs>
</ds:datastoreItem>
</file>

<file path=docMetadata/LabelInfo.xml><?xml version="1.0" encoding="utf-8"?>
<clbl:labelList xmlns:clbl="http://schemas.microsoft.com/office/2020/mipLabelMetadata">
  <clbl:label id="{5b906c1f-19d2-4ac1-bea8-1ddf524e35b3}" enabled="1" method="Standard" siteId="{7f8e4cf0-71fb-489c-a336-3f9252a6390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2137</Words>
  <Characters>11332</Characters>
  <Application>Microsoft Office Word</Application>
  <DocSecurity>0</DocSecurity>
  <Lines>94</Lines>
  <Paragraphs>26</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 Bakken</dc:creator>
  <cp:lastModifiedBy>Ellen Johnsen</cp:lastModifiedBy>
  <cp:revision>2</cp:revision>
  <dcterms:created xsi:type="dcterms:W3CDTF">2025-09-11T09:56:00Z</dcterms:created>
  <dcterms:modified xsi:type="dcterms:W3CDTF">2025-09-11T09:56:00Z</dcterms:modified>
</cp:coreProperties>
</file>