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1E2" w:rsidP="46A9EBEB" w:rsidRDefault="003531E2" w14:paraId="6EFD5EAD" w14:textId="2583E3B1">
      <w:pPr>
        <w:rPr>
          <w:rFonts w:ascii="Cambria" w:hAnsi="Cambria" w:eastAsia="Cambria" w:cs="Cambria"/>
          <w:noProof w:val="0"/>
          <w:sz w:val="20"/>
          <w:szCs w:val="20"/>
          <w:lang w:val="nb-NO"/>
        </w:rPr>
      </w:pPr>
      <w:r w:rsidRPr="46A9EBEB" w:rsidR="003531E2">
        <w:rPr>
          <w:rFonts w:ascii="Cambria" w:hAnsi="Cambria" w:cs="Calibri" w:asciiTheme="majorAscii" w:hAnsiTheme="majorAscii" w:cstheme="minorAscii"/>
          <w:b w:val="1"/>
          <w:bCs w:val="1"/>
          <w:sz w:val="20"/>
          <w:szCs w:val="20"/>
          <w:lang w:val="nb-NO"/>
        </w:rPr>
        <w:t>Henvisninger internt</w:t>
      </w:r>
      <w:r w:rsidRPr="46A9EBEB" w:rsidR="003531E2">
        <w:rPr>
          <w:rFonts w:ascii="Cambria" w:hAnsi="Cambria" w:cs="Calibri" w:asciiTheme="majorAscii" w:hAnsiTheme="majorAscii" w:cstheme="minorAscii"/>
          <w:sz w:val="20"/>
          <w:szCs w:val="20"/>
          <w:lang w:val="nb-NO"/>
        </w:rPr>
        <w:t xml:space="preserve"> sendes</w:t>
      </w:r>
      <w:r w:rsidRPr="46A9EBEB" w:rsidR="003531E2">
        <w:rPr>
          <w:rFonts w:ascii="Cambria" w:hAnsi="Cambria" w:cs="Calibri" w:asciiTheme="majorAscii" w:hAnsiTheme="majorAscii" w:cstheme="minorAscii"/>
          <w:sz w:val="20"/>
          <w:szCs w:val="20"/>
          <w:lang w:val="nb-NO"/>
        </w:rPr>
        <w:t xml:space="preserve"> i DIPS arena til: </w:t>
      </w:r>
      <w:r w:rsidRPr="46A9EBEB" w:rsidR="7DD7778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nb-NO"/>
        </w:rPr>
        <w:t>NKS Sjeldne diagnoser/Hjernesyk Henvisning</w:t>
      </w:r>
    </w:p>
    <w:p w:rsidRPr="004E2D0A" w:rsidR="00817EF0" w:rsidP="004762D2" w:rsidRDefault="00817EF0" w14:paraId="3E80B4E7" w14:textId="083FF58C">
      <w:pPr>
        <w:rPr>
          <w:rFonts w:asciiTheme="majorHAnsi" w:hAnsiTheme="majorHAnsi" w:cstheme="minorHAnsi"/>
          <w:sz w:val="20"/>
          <w:szCs w:val="20"/>
          <w:lang w:val="nb-NO" w:eastAsia="en-US"/>
        </w:rPr>
      </w:pPr>
      <w:r w:rsidRPr="003531E2">
        <w:rPr>
          <w:rFonts w:asciiTheme="majorHAnsi" w:hAnsiTheme="majorHAnsi" w:cstheme="minorHAnsi"/>
          <w:b/>
          <w:sz w:val="20"/>
          <w:szCs w:val="20"/>
          <w:lang w:val="nb-NO"/>
        </w:rPr>
        <w:t>Henvisning</w:t>
      </w:r>
      <w:r w:rsidRPr="003531E2" w:rsidR="003D76C4">
        <w:rPr>
          <w:rFonts w:asciiTheme="majorHAnsi" w:hAnsiTheme="majorHAnsi" w:cstheme="minorHAnsi"/>
          <w:b/>
          <w:sz w:val="20"/>
          <w:szCs w:val="20"/>
          <w:lang w:val="nb-NO"/>
        </w:rPr>
        <w:t>er utenfor OUS</w:t>
      </w:r>
      <w:r w:rsidRPr="004E2D0A">
        <w:rPr>
          <w:rFonts w:asciiTheme="majorHAnsi" w:hAnsiTheme="majorHAnsi" w:cstheme="minorHAnsi"/>
          <w:b/>
          <w:bCs/>
          <w:sz w:val="20"/>
          <w:szCs w:val="20"/>
          <w:lang w:val="nb-NO"/>
        </w:rPr>
        <w:t xml:space="preserve"> </w:t>
      </w:r>
      <w:r w:rsidRPr="004E2D0A">
        <w:rPr>
          <w:rFonts w:asciiTheme="majorHAnsi" w:hAnsiTheme="majorHAnsi" w:cstheme="minorHAnsi"/>
          <w:sz w:val="20"/>
          <w:szCs w:val="20"/>
          <w:lang w:val="nb-NO"/>
        </w:rPr>
        <w:t>sendes digitalt til</w:t>
      </w:r>
      <w:r w:rsidR="003531E2">
        <w:rPr>
          <w:rFonts w:asciiTheme="majorHAnsi" w:hAnsiTheme="majorHAnsi" w:cstheme="minorHAnsi"/>
          <w:sz w:val="20"/>
          <w:szCs w:val="20"/>
          <w:lang w:val="nb-NO"/>
        </w:rPr>
        <w:t>: Beate Caroline Pernille Lund</w:t>
      </w:r>
      <w:r w:rsidR="00772EBE">
        <w:rPr>
          <w:rFonts w:asciiTheme="majorHAnsi" w:hAnsiTheme="majorHAnsi" w:cstheme="minorHAnsi"/>
          <w:sz w:val="20"/>
          <w:szCs w:val="20"/>
          <w:lang w:val="nb-NO"/>
        </w:rPr>
        <w:t>. Merkes «Henvisning til TS-nettverket».</w:t>
      </w:r>
    </w:p>
    <w:p w:rsidRPr="004E2D0A" w:rsidR="003D76C4" w:rsidP="00817EF0" w:rsidRDefault="003D76C4" w14:paraId="1B6978C5" w14:textId="77777777">
      <w:pPr>
        <w:rPr>
          <w:rFonts w:asciiTheme="majorHAnsi" w:hAnsiTheme="majorHAnsi" w:cstheme="minorHAnsi"/>
          <w:sz w:val="18"/>
          <w:szCs w:val="18"/>
          <w:lang w:val="nb-NO"/>
        </w:rPr>
      </w:pPr>
    </w:p>
    <w:p w:rsidRPr="003531E2" w:rsidR="00F556D7" w:rsidP="00F556D7" w:rsidRDefault="00F556D7" w14:paraId="384ADED4" w14:textId="77777777">
      <w:pPr>
        <w:rPr>
          <w:rFonts w:asciiTheme="majorHAnsi" w:hAnsiTheme="majorHAnsi" w:cstheme="minorHAnsi"/>
          <w:b/>
          <w:bCs/>
          <w:sz w:val="20"/>
          <w:szCs w:val="20"/>
          <w:lang w:val="nb-NO"/>
        </w:rPr>
      </w:pPr>
      <w:r w:rsidRPr="003531E2">
        <w:rPr>
          <w:rFonts w:asciiTheme="majorHAnsi" w:hAnsiTheme="majorHAnsi" w:cstheme="minorHAnsi"/>
          <w:b/>
          <w:bCs/>
          <w:sz w:val="20"/>
          <w:szCs w:val="20"/>
          <w:lang w:val="nb-NO"/>
        </w:rPr>
        <w:t>Alternativt i posten til:</w:t>
      </w:r>
    </w:p>
    <w:p w:rsidRPr="004E2D0A" w:rsidR="00F556D7" w:rsidP="00F556D7" w:rsidRDefault="00F556D7" w14:paraId="11DE8E21" w14:textId="0E658D4B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 xml:space="preserve">Oslo universitets sykehus </w:t>
      </w:r>
      <w:r w:rsidR="003531E2">
        <w:rPr>
          <w:rFonts w:asciiTheme="majorHAnsi" w:hAnsiTheme="majorHAnsi" w:cstheme="minorHAnsi"/>
          <w:sz w:val="20"/>
          <w:szCs w:val="20"/>
          <w:lang w:val="nb-NO"/>
        </w:rPr>
        <w:t>HF</w:t>
      </w:r>
    </w:p>
    <w:p w:rsidRPr="004E2D0A" w:rsidR="00F556D7" w:rsidP="519CFD88" w:rsidRDefault="00F556D7" w14:paraId="21FF3193" w14:textId="57DD102F">
      <w:pPr>
        <w:rPr>
          <w:rFonts w:ascii="Cambria" w:hAnsi="Cambria" w:cs="Calibri" w:asciiTheme="majorAscii" w:hAnsiTheme="majorAscii" w:cstheme="minorAscii"/>
          <w:sz w:val="20"/>
          <w:szCs w:val="20"/>
          <w:lang w:val="nb-NO"/>
        </w:rPr>
      </w:pPr>
      <w:r w:rsidRPr="519CFD88" w:rsidR="00F556D7">
        <w:rPr>
          <w:rFonts w:ascii="Cambria" w:hAnsi="Cambria" w:cs="Calibri" w:asciiTheme="majorAscii" w:hAnsiTheme="majorAscii" w:cstheme="minorAscii"/>
          <w:sz w:val="20"/>
          <w:szCs w:val="20"/>
          <w:lang w:val="nb-NO"/>
        </w:rPr>
        <w:t>Nasjonalt senter for sjeldne diagnoser</w:t>
      </w:r>
      <w:r w:rsidRPr="519CFD88" w:rsidR="3BA12E37">
        <w:rPr>
          <w:rFonts w:ascii="Cambria" w:hAnsi="Cambria" w:cs="Calibri" w:asciiTheme="majorAscii" w:hAnsiTheme="majorAscii" w:cstheme="minorAscii"/>
          <w:sz w:val="20"/>
          <w:szCs w:val="20"/>
          <w:lang w:val="nb-NO"/>
        </w:rPr>
        <w:t>, enhet hjernesykdommer, team epilepsier</w:t>
      </w:r>
    </w:p>
    <w:p w:rsidRPr="004E2D0A" w:rsidR="00F556D7" w:rsidP="00F556D7" w:rsidRDefault="00F556D7" w14:paraId="4A9B7EBD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Postboks 4950 Nydalen</w:t>
      </w:r>
    </w:p>
    <w:p w:rsidRPr="004E2D0A" w:rsidR="00F556D7" w:rsidP="00F556D7" w:rsidRDefault="00F556D7" w14:paraId="4A5A0229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0424 Oslo</w:t>
      </w:r>
    </w:p>
    <w:p w:rsidR="00F556D7" w:rsidP="004E2D0A" w:rsidRDefault="00F556D7" w14:paraId="7A11AF24" w14:textId="77777777">
      <w:pPr>
        <w:rPr>
          <w:rFonts w:asciiTheme="majorHAnsi" w:hAnsiTheme="majorHAnsi" w:cstheme="minorHAnsi"/>
          <w:bCs/>
          <w:sz w:val="20"/>
          <w:szCs w:val="20"/>
          <w:lang w:val="nb-NO"/>
        </w:rPr>
      </w:pPr>
    </w:p>
    <w:p w:rsidRPr="007B33EB" w:rsidR="007B33EB" w:rsidP="007B33EB" w:rsidRDefault="007B33EB" w14:paraId="1378E687" w14:textId="77777777">
      <w:pPr>
        <w:widowControl/>
        <w:spacing w:after="200" w:line="276" w:lineRule="auto"/>
        <w:rPr>
          <w:sz w:val="20"/>
          <w:szCs w:val="20"/>
          <w:lang w:val="nb-NO"/>
        </w:rPr>
      </w:pPr>
      <w:bookmarkStart w:name="OLE_LINK2" w:id="0"/>
      <w:bookmarkStart w:name="OLE_LINK1" w:id="1"/>
      <w:r>
        <w:rPr>
          <w:sz w:val="20"/>
          <w:szCs w:val="20"/>
          <w:lang w:val="nb-NO"/>
        </w:rPr>
        <w:t>Bilder sendes med r</w:t>
      </w:r>
      <w:r w:rsidRPr="007B33EB">
        <w:rPr>
          <w:sz w:val="20"/>
          <w:szCs w:val="20"/>
          <w:lang w:val="nb-NO"/>
        </w:rPr>
        <w:t xml:space="preserve">adiologi henvisning til demonstrasjon (undersøkelses gruppe 11) til radiologisk avdeling RH i Caroline Lunds navn. I henvisningen oppgis det at alle tilgjengelige bilder innenfor aktuelt organ (se under) settes opp til demonstrasjon på tuberøs sklerose MDT </w:t>
      </w:r>
      <w:r>
        <w:rPr>
          <w:sz w:val="20"/>
          <w:szCs w:val="20"/>
          <w:lang w:val="nb-NO"/>
        </w:rPr>
        <w:t xml:space="preserve">møte. </w:t>
      </w:r>
    </w:p>
    <w:p w:rsidRPr="004E2D0A" w:rsidR="004B6C83" w:rsidP="004B6C83" w:rsidRDefault="004B6C83" w14:paraId="4A374D71" w14:textId="77777777">
      <w:pPr>
        <w:rPr>
          <w:rFonts w:asciiTheme="majorHAnsi" w:hAnsiTheme="majorHAnsi" w:cstheme="minorHAnsi"/>
          <w:sz w:val="20"/>
          <w:szCs w:val="20"/>
          <w:u w:val="single"/>
          <w:lang w:val="nb-NO"/>
        </w:rPr>
      </w:pPr>
    </w:p>
    <w:p w:rsidRPr="004E2D0A" w:rsidR="004B6C83" w:rsidP="004B6C83" w:rsidRDefault="004B6C83" w14:paraId="46A2D260" w14:textId="77777777">
      <w:pPr>
        <w:rPr>
          <w:rFonts w:asciiTheme="majorHAnsi" w:hAnsiTheme="majorHAnsi" w:cstheme="minorHAnsi"/>
          <w:b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b/>
          <w:sz w:val="20"/>
          <w:szCs w:val="20"/>
          <w:lang w:val="nb-NO"/>
        </w:rPr>
        <w:t>Henvisning til nettverk for oppfølging og behandling ved tuberøs sklerose</w:t>
      </w:r>
    </w:p>
    <w:p w:rsidRPr="004E2D0A" w:rsidR="004B6C83" w:rsidP="004B6C83" w:rsidRDefault="004B6C83" w14:paraId="6F6D940C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59D59522" w14:textId="77777777">
      <w:pPr>
        <w:rPr>
          <w:rFonts w:asciiTheme="majorHAnsi" w:hAnsiTheme="majorHAnsi" w:cstheme="minorHAnsi"/>
          <w:sz w:val="20"/>
          <w:szCs w:val="20"/>
          <w:u w:val="single"/>
          <w:lang w:val="nb-NO"/>
        </w:rPr>
      </w:pPr>
    </w:p>
    <w:p w:rsidRPr="004E2D0A" w:rsidR="004B6C83" w:rsidP="004B6C83" w:rsidRDefault="004B6C83" w14:paraId="71C70E18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Navn og personnummer:</w:t>
      </w:r>
    </w:p>
    <w:p w:rsidRPr="004E2D0A" w:rsidR="004B6C83" w:rsidP="004B6C83" w:rsidRDefault="004B6C83" w14:paraId="7C749943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2028AAEF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53325596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 xml:space="preserve">Kort beskrivelse av sykehistorie og genetiske funn: </w:t>
      </w:r>
    </w:p>
    <w:p w:rsidRPr="004E2D0A" w:rsidR="004B6C83" w:rsidP="004B6C83" w:rsidRDefault="004B6C83" w14:paraId="4D0A2F43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1AC3FA07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6B5BAC77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Affiserte organer (hjerne, hjerte, nyre, lunge, hud, skjelett, tenner, munnhule, andre organer)</w:t>
      </w:r>
    </w:p>
    <w:p w:rsidRPr="004E2D0A" w:rsidR="004B6C83" w:rsidP="004B6C83" w:rsidRDefault="004B6C83" w14:paraId="36F44DD6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555AE747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1B677526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Funn affiserte organer:</w:t>
      </w:r>
    </w:p>
    <w:p w:rsidRPr="004E2D0A" w:rsidR="004B6C83" w:rsidP="004B6C83" w:rsidRDefault="004B6C83" w14:paraId="6B05EAEC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5D1261CF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253F28A1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Epilepsi (aktuell behandling: medisiner, ketogen diett, VNS, operasjon):</w:t>
      </w:r>
    </w:p>
    <w:p w:rsidRPr="004E2D0A" w:rsidR="004B6C83" w:rsidP="004B6C83" w:rsidRDefault="004B6C83" w14:paraId="03066795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27C0705C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1CA339DD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Nevropsykiatriske diagnoser (utviklingshemning, autismespekterdiagnose, ADHD eller andre psykiske tilleggsvansker):</w:t>
      </w:r>
    </w:p>
    <w:p w:rsidRPr="004E2D0A" w:rsidR="004B6C83" w:rsidP="004B6C83" w:rsidRDefault="004B6C83" w14:paraId="3CEFA5DB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50BAA2D7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4B6C83" w:rsidP="004B6C83" w:rsidRDefault="004B6C83" w14:paraId="2305FB9B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Problemstilling:</w:t>
      </w:r>
    </w:p>
    <w:p w:rsidRPr="004E2D0A" w:rsidR="004B6C83" w:rsidP="004B6C83" w:rsidRDefault="004B6C83" w14:paraId="3792398F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F86FA4" w:rsidP="00F86FA4" w:rsidRDefault="00F86FA4" w14:paraId="7FB6EB07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>Samtykke: Pasient/pårørende skal muntlig samtykke til å bli henvist, og dette dokumenters i pasientens journal.</w:t>
      </w:r>
    </w:p>
    <w:p w:rsidRPr="004E2D0A" w:rsidR="00F86FA4" w:rsidP="00817EF0" w:rsidRDefault="00F86FA4" w14:paraId="276361B5" w14:textId="77777777">
      <w:pPr>
        <w:rPr>
          <w:rFonts w:asciiTheme="majorHAnsi" w:hAnsiTheme="majorHAnsi" w:cstheme="minorHAnsi"/>
          <w:sz w:val="20"/>
          <w:szCs w:val="20"/>
          <w:lang w:val="nb-NO"/>
        </w:rPr>
      </w:pPr>
    </w:p>
    <w:p w:rsidRPr="004E2D0A" w:rsidR="00EB5FFF" w:rsidRDefault="00817EF0" w14:paraId="2AA82177" w14:textId="77777777">
      <w:pPr>
        <w:rPr>
          <w:rFonts w:asciiTheme="majorHAnsi" w:hAnsiTheme="majorHAnsi" w:cstheme="minorHAnsi"/>
          <w:bCs/>
          <w:color w:val="000000"/>
          <w:sz w:val="20"/>
          <w:szCs w:val="20"/>
          <w:lang w:val="nb-NO"/>
        </w:rPr>
      </w:pPr>
      <w:r w:rsidRPr="004E2D0A">
        <w:rPr>
          <w:rFonts w:asciiTheme="majorHAnsi" w:hAnsiTheme="majorHAnsi" w:cstheme="minorHAnsi"/>
          <w:sz w:val="20"/>
          <w:szCs w:val="20"/>
          <w:lang w:val="nb-NO"/>
        </w:rPr>
        <w:t xml:space="preserve">Radiologi: </w:t>
      </w:r>
      <w:r w:rsidRPr="004E2D0A" w:rsidR="003A432E">
        <w:rPr>
          <w:rFonts w:asciiTheme="majorHAnsi" w:hAnsiTheme="majorHAnsi" w:cstheme="minorHAnsi"/>
          <w:sz w:val="20"/>
          <w:szCs w:val="20"/>
          <w:lang w:val="nb-NO"/>
        </w:rPr>
        <w:t xml:space="preserve">Beskriv hvilke bilder som ønskes vurdert </w:t>
      </w:r>
      <w:r w:rsidRPr="004E2D0A" w:rsidR="00D21288">
        <w:rPr>
          <w:rFonts w:asciiTheme="majorHAnsi" w:hAnsiTheme="majorHAnsi" w:cstheme="minorHAnsi"/>
          <w:sz w:val="20"/>
          <w:szCs w:val="20"/>
          <w:lang w:val="nb-NO"/>
        </w:rPr>
        <w:t>(</w:t>
      </w:r>
      <w:r w:rsidRPr="004E2D0A" w:rsidR="003A432E">
        <w:rPr>
          <w:rFonts w:asciiTheme="majorHAnsi" w:hAnsiTheme="majorHAnsi" w:cstheme="minorHAnsi"/>
          <w:sz w:val="20"/>
          <w:szCs w:val="20"/>
          <w:lang w:val="nb-NO"/>
        </w:rPr>
        <w:t>s</w:t>
      </w:r>
      <w:r w:rsidRPr="004E2D0A">
        <w:rPr>
          <w:rFonts w:asciiTheme="majorHAnsi" w:hAnsiTheme="majorHAnsi" w:cstheme="minorHAnsi"/>
          <w:sz w:val="20"/>
          <w:szCs w:val="20"/>
          <w:lang w:val="nb-NO"/>
        </w:rPr>
        <w:t>end</w:t>
      </w:r>
      <w:r w:rsidRPr="004E2D0A">
        <w:rPr>
          <w:rFonts w:asciiTheme="majorHAnsi" w:hAnsiTheme="majorHAnsi" w:cstheme="minorHAnsi"/>
          <w:bCs/>
          <w:color w:val="000000"/>
          <w:sz w:val="20"/>
          <w:szCs w:val="20"/>
          <w:lang w:val="nb-NO"/>
        </w:rPr>
        <w:t xml:space="preserve"> alle tilgjengelige bilder og beskrivelser</w:t>
      </w:r>
      <w:r w:rsidRPr="004E2D0A" w:rsidR="00D21288">
        <w:rPr>
          <w:rFonts w:asciiTheme="majorHAnsi" w:hAnsiTheme="majorHAnsi" w:cstheme="minorHAnsi"/>
          <w:sz w:val="20"/>
          <w:szCs w:val="20"/>
          <w:lang w:val="nb-NO"/>
        </w:rPr>
        <w:t>)</w:t>
      </w:r>
      <w:bookmarkEnd w:id="0"/>
      <w:bookmarkEnd w:id="1"/>
    </w:p>
    <w:sectPr w:rsidRPr="004E2D0A" w:rsidR="00EB5F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2536"/>
    <w:multiLevelType w:val="hybridMultilevel"/>
    <w:tmpl w:val="3906FEC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4C006E"/>
    <w:multiLevelType w:val="hybridMultilevel"/>
    <w:tmpl w:val="73EE157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A0ADF"/>
    <w:multiLevelType w:val="hybridMultilevel"/>
    <w:tmpl w:val="68C483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8201671">
    <w:abstractNumId w:val="1"/>
  </w:num>
  <w:num w:numId="2" w16cid:durableId="297733177">
    <w:abstractNumId w:val="0"/>
  </w:num>
  <w:num w:numId="3" w16cid:durableId="782462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83"/>
    <w:rsid w:val="000616E1"/>
    <w:rsid w:val="001D4ADB"/>
    <w:rsid w:val="003531E2"/>
    <w:rsid w:val="00391F4C"/>
    <w:rsid w:val="003A432E"/>
    <w:rsid w:val="003D76C4"/>
    <w:rsid w:val="004675CF"/>
    <w:rsid w:val="004762D2"/>
    <w:rsid w:val="004B6C83"/>
    <w:rsid w:val="004D0139"/>
    <w:rsid w:val="004E2D0A"/>
    <w:rsid w:val="0060191E"/>
    <w:rsid w:val="00772EBE"/>
    <w:rsid w:val="00784792"/>
    <w:rsid w:val="007B33EB"/>
    <w:rsid w:val="007D1098"/>
    <w:rsid w:val="00817EF0"/>
    <w:rsid w:val="008A5A90"/>
    <w:rsid w:val="009C0FF1"/>
    <w:rsid w:val="009E581D"/>
    <w:rsid w:val="00A3687F"/>
    <w:rsid w:val="00B33431"/>
    <w:rsid w:val="00B52143"/>
    <w:rsid w:val="00C50038"/>
    <w:rsid w:val="00C543BD"/>
    <w:rsid w:val="00D04DED"/>
    <w:rsid w:val="00D21288"/>
    <w:rsid w:val="00DC10EA"/>
    <w:rsid w:val="00EB5FFF"/>
    <w:rsid w:val="00F13340"/>
    <w:rsid w:val="00F41FAC"/>
    <w:rsid w:val="00F42964"/>
    <w:rsid w:val="00F556D7"/>
    <w:rsid w:val="00F86FA4"/>
    <w:rsid w:val="3BA12E37"/>
    <w:rsid w:val="46A9EBEB"/>
    <w:rsid w:val="519CFD88"/>
    <w:rsid w:val="7DD7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CABC"/>
  <w15:chartTrackingRefBased/>
  <w15:docId w15:val="{445A9B29-09D6-45ED-83BE-F1B597A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6C83"/>
    <w:pPr>
      <w:widowControl w:val="0"/>
      <w:spacing w:after="0" w:line="240" w:lineRule="auto"/>
    </w:pPr>
    <w:rPr>
      <w:rFonts w:ascii="Cambria" w:hAnsi="Cambria" w:eastAsia="Times New Roman" w:cs="Times New Roman"/>
      <w:sz w:val="24"/>
      <w:szCs w:val="24"/>
      <w:lang w:val="en-GB" w:eastAsia="en-GB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42964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556D7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F556D7"/>
    <w:rPr>
      <w:rFonts w:ascii="Segoe UI" w:hAnsi="Segoe UI" w:eastAsia="Times New Roman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15BA3A7B6AF43ABD079E692957FF4" ma:contentTypeVersion="18" ma:contentTypeDescription="Create a new document." ma:contentTypeScope="" ma:versionID="33f9fe4a541cf6b0008617ac28a0e667">
  <xsd:schema xmlns:xsd="http://www.w3.org/2001/XMLSchema" xmlns:xs="http://www.w3.org/2001/XMLSchema" xmlns:p="http://schemas.microsoft.com/office/2006/metadata/properties" xmlns:ns1="http://schemas.microsoft.com/sharepoint/v3" xmlns:ns2="6d3f6c83-b889-4560-95d9-4b5567299edc" xmlns:ns3="cdad0b5c-37fa-4a4a-97c6-fe3697b7a166" targetNamespace="http://schemas.microsoft.com/office/2006/metadata/properties" ma:root="true" ma:fieldsID="c4a43df0d98ac911dcf5bfb5632022aa" ns1:_="" ns2:_="" ns3:_="">
    <xsd:import namespace="http://schemas.microsoft.com/sharepoint/v3"/>
    <xsd:import namespace="6d3f6c83-b889-4560-95d9-4b5567299edc"/>
    <xsd:import namespace="cdad0b5c-37fa-4a4a-97c6-fe3697b7a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enketil_x00e5_pentfilomr_x00e5_de_x0028_lese_x0029_" minOccurs="0"/>
                <xsd:element ref="ns1:_ip_UnifiedCompliancePolicyProperties" minOccurs="0"/>
                <xsd:element ref="ns1:_ip_UnifiedCompliancePolicyUIAction" minOccurs="0"/>
                <xsd:element ref="ns2:Hva_x0020_kalles_x0020_den_x0020_s_x00f8_vnfasen_x0020_hvor_x0020_de_x0020_fleste_x0020_dr_x00f8_mmer_x0020_forekommer_x003f_" minOccurs="0"/>
                <xsd:element ref="ns2:Hva_x0020_er_x0020_det_x0020_vanligste_x0020_symptomet_x0020_ved_x0020_s_x00f8_vnapn_x00e9_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6c83-b889-4560-95d9-4b5567299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enketil_x00e5_pentfilomr_x00e5_de_x0028_lese_x0029_" ma:index="21" nillable="true" ma:displayName="Lenke til åpent filområde (lese)" ma:internalName="Lenketil_x00e5_pentfilomr_x00e5_de_x0028_lese_x0029_">
      <xsd:simpleType>
        <xsd:restriction base="dms:Text">
          <xsd:maxLength value="255"/>
        </xsd:restriction>
      </xsd:simpleType>
    </xsd:element>
    <xsd:element name="Hva_x0020_kalles_x0020_den_x0020_s_x00f8_vnfasen_x0020_hvor_x0020_de_x0020_fleste_x0020_dr_x00f8_mmer_x0020_forekommer_x003f_" ma:index="24" nillable="true" ma:displayName="Hva kalles den søvnfasen hvor de fleste drømmer forekommer?" ma:internalName="Hva_x0020_kalles_x0020_den_x0020_s_x00f8_vnfasen_x0020_hvor_x0020_de_x0020_fleste_x0020_dr_x00f8_mmer_x0020_forekommer_x003f_">
      <xsd:simpleType>
        <xsd:restriction base="dms:Choice">
          <xsd:enumeration value="a) Stadium 2"/>
          <xsd:enumeration value=" b) Dyp søvn (N3)"/>
          <xsd:enumeration value=" b) Dyp søvn (N3)"/>
          <xsd:maxLength value="255"/>
        </xsd:restriction>
      </xsd:simpleType>
    </xsd:element>
    <xsd:element name="Hva_x0020_er_x0020_det_x0020_vanligste_x0020_symptomet_x0020_ved_x0020_s_x00f8_vnapn_x00e9__x003f_" ma:index="25" nillable="true" ma:displayName="Hva er det vanligste symptomet ved søvnapné?" ma:internalName="Hva_x0020_er_x0020_det_x0020_vanligste_x0020_symptomet_x0020_ved_x0020_s_x00f8_vnapn_x00e9__x003f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0b5c-37fa-4a4a-97c6-fe3697b7a1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db8f6c-edb0-4b53-9674-e8d345a20f35}" ma:internalName="TaxCatchAll" ma:showField="CatchAllData" ma:web="cdad0b5c-37fa-4a4a-97c6-fe3697b7a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d0b5c-37fa-4a4a-97c6-fe3697b7a166" xsi:nil="true"/>
    <lcf76f155ced4ddcb4097134ff3c332f xmlns="6d3f6c83-b889-4560-95d9-4b5567299edc">
      <Terms xmlns="http://schemas.microsoft.com/office/infopath/2007/PartnerControls"/>
    </lcf76f155ced4ddcb4097134ff3c332f>
    <Lenketil_x00e5_pentfilomr_x00e5_de_x0028_lese_x0029_ xmlns="6d3f6c83-b889-4560-95d9-4b5567299edc" xsi:nil="true"/>
    <_ip_UnifiedCompliancePolicyUIAction xmlns="http://schemas.microsoft.com/sharepoint/v3" xsi:nil="true"/>
    <Hva_x0020_kalles_x0020_den_x0020_s_x00f8_vnfasen_x0020_hvor_x0020_de_x0020_fleste_x0020_dr_x00f8_mmer_x0020_forekommer_x003f_ xmlns="6d3f6c83-b889-4560-95d9-4b5567299edc" xsi:nil="true"/>
    <_ip_UnifiedCompliancePolicyProperties xmlns="http://schemas.microsoft.com/sharepoint/v3" xsi:nil="true"/>
    <Hva_x0020_er_x0020_det_x0020_vanligste_x0020_symptomet_x0020_ved_x0020_s_x00f8_vnapn_x00e9__x003f_ xmlns="6d3f6c83-b889-4560-95d9-4b5567299edc" xsi:nil="true"/>
  </documentManagement>
</p:properties>
</file>

<file path=customXml/itemProps1.xml><?xml version="1.0" encoding="utf-8"?>
<ds:datastoreItem xmlns:ds="http://schemas.openxmlformats.org/officeDocument/2006/customXml" ds:itemID="{C421490E-D35E-4013-9E61-A4A94FA2C3FD}"/>
</file>

<file path=customXml/itemProps2.xml><?xml version="1.0" encoding="utf-8"?>
<ds:datastoreItem xmlns:ds="http://schemas.openxmlformats.org/officeDocument/2006/customXml" ds:itemID="{0D6C02B6-AA0E-42E5-A0D3-1DB3585241D3}"/>
</file>

<file path=customXml/itemProps3.xml><?xml version="1.0" encoding="utf-8"?>
<ds:datastoreItem xmlns:ds="http://schemas.openxmlformats.org/officeDocument/2006/customXml" ds:itemID="{5A293578-8005-4830-87D1-94201052C372}"/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Sør-Øst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Ine Tracey Cockerell</dc:creator>
  <keywords/>
  <dc:description/>
  <lastModifiedBy>Aina Ljosåk Hansen</lastModifiedBy>
  <revision>6</revision>
  <lastPrinted>2024-09-02T10:20:00.0000000Z</lastPrinted>
  <dcterms:created xsi:type="dcterms:W3CDTF">2025-08-29T10:51:00.0000000Z</dcterms:created>
  <dcterms:modified xsi:type="dcterms:W3CDTF">2026-06-11T13:42:48.1276072Z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0x01010066C15BA3A7B6AF43ABD079E692957FF4</vt:lpwstr>
  </property>
  <property fmtid="{D5CDD505-2E9C-101B-9397-08002B2CF9AE}" pid="3" name="Order">
    <vt:r8>696000</vt:r8>
  </property>
  <property fmtid="{D5CDD505-2E9C-101B-9397-08002B2CF9AE}" pid="4" name="MediaServiceImageTags">
    <vt:lpwstr/>
  </property>
</Properties>
</file>